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482252" w14:paraId="1C54340B" w14:textId="77777777" w:rsidTr="00996089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14:paraId="016E15BA" w14:textId="77777777" w:rsidR="00482252" w:rsidRDefault="00482252" w:rsidP="00996089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01F43E3" wp14:editId="3A7C22B9">
                  <wp:extent cx="563245" cy="358140"/>
                  <wp:effectExtent l="0" t="0" r="8255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14:paraId="77442043" w14:textId="77777777" w:rsidR="00482252" w:rsidRDefault="00482252" w:rsidP="00996089">
            <w:pPr>
              <w:spacing w:line="256" w:lineRule="auto"/>
              <w:jc w:val="center"/>
              <w:rPr>
                <w:rFonts w:ascii="Calibri" w:hAnsi="Calibri"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74CE315" wp14:editId="6BB0683B">
                  <wp:extent cx="446405" cy="417195"/>
                  <wp:effectExtent l="0" t="0" r="0" b="1905"/>
                  <wp:docPr id="9" name="Immagine 9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14:paraId="0B96A42E" w14:textId="77777777" w:rsidR="00482252" w:rsidRDefault="00482252" w:rsidP="00996089">
            <w:pPr>
              <w:spacing w:line="256" w:lineRule="auto"/>
              <w:jc w:val="center"/>
              <w:rPr>
                <w:rFonts w:ascii="Calibri" w:hAnsi="Calibri"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99B83D6" wp14:editId="0E1D91DF">
                  <wp:extent cx="482600" cy="541020"/>
                  <wp:effectExtent l="0" t="0" r="0" b="0"/>
                  <wp:docPr id="11" name="Immagine 11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14:paraId="2D251EB3" w14:textId="77777777" w:rsidR="00482252" w:rsidRDefault="00482252" w:rsidP="00996089">
            <w:pPr>
              <w:spacing w:line="256" w:lineRule="auto"/>
              <w:jc w:val="center"/>
              <w:rPr>
                <w:rFonts w:ascii="Calibri" w:hAnsi="Calibri"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F71C56C" wp14:editId="6AAF768E">
                  <wp:extent cx="1390015" cy="431800"/>
                  <wp:effectExtent l="0" t="0" r="635" b="635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14:paraId="04179664" w14:textId="77777777" w:rsidR="00482252" w:rsidRDefault="00482252" w:rsidP="00996089">
            <w:pPr>
              <w:spacing w:line="256" w:lineRule="auto"/>
              <w:jc w:val="center"/>
              <w:rPr>
                <w:rFonts w:ascii="Calibri" w:hAnsi="Calibri"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86419DF" wp14:editId="63417C9E">
                  <wp:extent cx="636270" cy="716915"/>
                  <wp:effectExtent l="0" t="0" r="0" b="698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14:paraId="17F13A3F" w14:textId="77777777" w:rsidR="00482252" w:rsidRDefault="00482252" w:rsidP="00996089">
            <w:pPr>
              <w:spacing w:line="256" w:lineRule="auto"/>
              <w:jc w:val="center"/>
              <w:rPr>
                <w:rFonts w:ascii="Calibri" w:hAnsi="Calibri" w:cs="Calibri"/>
                <w:noProof/>
                <w:lang w:eastAsia="en-US"/>
              </w:rPr>
            </w:pPr>
            <w:r>
              <w:rPr>
                <w:rFonts w:ascii="Times" w:hAnsi="Times" w:cs="Calibri"/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 wp14:anchorId="625695DC" wp14:editId="2EBFF84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14" name="Immagine 14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5D4377" w14:textId="77777777" w:rsidR="00482252" w:rsidRPr="00482252" w:rsidRDefault="00482252" w:rsidP="00482252">
      <w:pPr>
        <w:rPr>
          <w:rFonts w:ascii="Calibri" w:hAnsi="Calibri" w:cs="Calibri"/>
          <w:sz w:val="20"/>
          <w:szCs w:val="20"/>
        </w:rPr>
      </w:pPr>
    </w:p>
    <w:p w14:paraId="45F21248" w14:textId="77777777" w:rsidR="00482252" w:rsidRPr="00482252" w:rsidRDefault="00482252" w:rsidP="00482252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482252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14:paraId="72B43D21" w14:textId="77777777" w:rsidR="00482252" w:rsidRDefault="00482252" w:rsidP="00482252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482252">
        <w:rPr>
          <w:rFonts w:ascii="Times" w:hAnsi="Times" w:cs="Calibri"/>
          <w:b/>
          <w:sz w:val="20"/>
          <w:szCs w:val="20"/>
        </w:rPr>
        <w:t>Programma di Sviluppo Rurale 2014-2020</w:t>
      </w:r>
    </w:p>
    <w:p w14:paraId="73692B49" w14:textId="77777777" w:rsidR="00482252" w:rsidRPr="00482252" w:rsidRDefault="00482252" w:rsidP="00482252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</w:p>
    <w:p w14:paraId="3B127B01" w14:textId="77777777" w:rsidR="00482252" w:rsidRPr="00482252" w:rsidRDefault="00482252" w:rsidP="00482252">
      <w:pPr>
        <w:spacing w:after="0"/>
        <w:jc w:val="center"/>
        <w:rPr>
          <w:rFonts w:ascii="Times" w:hAnsi="Times" w:cs="Calibri"/>
          <w:b/>
          <w:sz w:val="20"/>
          <w:szCs w:val="20"/>
        </w:rPr>
      </w:pPr>
      <w:r w:rsidRPr="00482252">
        <w:rPr>
          <w:rFonts w:ascii="Times" w:hAnsi="Times" w:cs="Calibri"/>
          <w:b/>
          <w:sz w:val="20"/>
          <w:szCs w:val="20"/>
        </w:rPr>
        <w:t xml:space="preserve">G.A.L. </w:t>
      </w:r>
      <w:proofErr w:type="spellStart"/>
      <w:r w:rsidRPr="00482252">
        <w:rPr>
          <w:rFonts w:ascii="Times" w:hAnsi="Times" w:cs="Calibri"/>
          <w:b/>
          <w:sz w:val="20"/>
          <w:szCs w:val="20"/>
        </w:rPr>
        <w:t>Mongioie</w:t>
      </w:r>
      <w:proofErr w:type="spellEnd"/>
      <w:r w:rsidRPr="00482252">
        <w:rPr>
          <w:rFonts w:ascii="Times" w:hAnsi="Times" w:cs="Calibri"/>
          <w:b/>
          <w:sz w:val="20"/>
          <w:szCs w:val="20"/>
        </w:rPr>
        <w:t xml:space="preserve"> s.c. a </w:t>
      </w:r>
      <w:proofErr w:type="spellStart"/>
      <w:r w:rsidRPr="00482252">
        <w:rPr>
          <w:rFonts w:ascii="Times" w:hAnsi="Times" w:cs="Calibri"/>
          <w:b/>
          <w:sz w:val="20"/>
          <w:szCs w:val="20"/>
        </w:rPr>
        <w:t>r.l</w:t>
      </w:r>
      <w:proofErr w:type="spellEnd"/>
      <w:r w:rsidRPr="00482252">
        <w:rPr>
          <w:rFonts w:ascii="Times" w:hAnsi="Times" w:cs="Calibri"/>
          <w:b/>
          <w:sz w:val="20"/>
          <w:szCs w:val="20"/>
        </w:rPr>
        <w:t>.</w:t>
      </w:r>
    </w:p>
    <w:p w14:paraId="2639656C" w14:textId="77777777" w:rsidR="00482252" w:rsidRPr="00482252" w:rsidRDefault="00482252" w:rsidP="00482252">
      <w:pPr>
        <w:spacing w:after="0"/>
        <w:jc w:val="center"/>
        <w:rPr>
          <w:rFonts w:ascii="Times" w:hAnsi="Times" w:cs="Calibri"/>
          <w:b/>
          <w:sz w:val="20"/>
          <w:szCs w:val="20"/>
        </w:rPr>
      </w:pPr>
      <w:r w:rsidRPr="00482252">
        <w:rPr>
          <w:rFonts w:ascii="Times" w:hAnsi="Times" w:cs="Calibri"/>
          <w:b/>
          <w:sz w:val="20"/>
          <w:szCs w:val="20"/>
        </w:rPr>
        <w:t>BANDO PUBBLICO N. 1/2019 – OPERAZIONE 7.5.2</w:t>
      </w:r>
    </w:p>
    <w:p w14:paraId="7CA55558" w14:textId="77777777" w:rsidR="00482252" w:rsidRDefault="00482252" w:rsidP="00482252">
      <w:pPr>
        <w:jc w:val="center"/>
        <w:rPr>
          <w:rFonts w:ascii="Times" w:hAnsi="Times" w:cs="Calibri"/>
          <w:b/>
          <w:bCs/>
          <w:sz w:val="28"/>
          <w:u w:val="single"/>
        </w:rPr>
      </w:pPr>
    </w:p>
    <w:p w14:paraId="6DC816CA" w14:textId="123CD146" w:rsidR="00482252" w:rsidRPr="001B10A2" w:rsidRDefault="00482252" w:rsidP="00482252">
      <w:pPr>
        <w:jc w:val="center"/>
        <w:rPr>
          <w:rFonts w:ascii="Times" w:hAnsi="Times" w:cs="Calibri"/>
          <w:b/>
          <w:bCs/>
          <w:sz w:val="28"/>
          <w:u w:val="single"/>
        </w:rPr>
      </w:pPr>
      <w:r w:rsidRPr="001B10A2">
        <w:rPr>
          <w:rFonts w:ascii="Times" w:hAnsi="Times" w:cs="Calibri"/>
          <w:b/>
          <w:bCs/>
          <w:sz w:val="28"/>
          <w:u w:val="single"/>
        </w:rPr>
        <w:t xml:space="preserve">ALLEGATO </w:t>
      </w:r>
      <w:r>
        <w:rPr>
          <w:rFonts w:ascii="Times" w:hAnsi="Times" w:cs="Calibri"/>
          <w:b/>
          <w:bCs/>
          <w:sz w:val="28"/>
          <w:u w:val="single"/>
        </w:rPr>
        <w:t>2</w:t>
      </w:r>
      <w:r w:rsidRPr="001B10A2">
        <w:rPr>
          <w:rFonts w:ascii="Times" w:hAnsi="Times" w:cs="Calibri"/>
          <w:b/>
          <w:bCs/>
          <w:sz w:val="28"/>
          <w:u w:val="single"/>
        </w:rPr>
        <w:t xml:space="preserve"> – </w:t>
      </w:r>
      <w:r>
        <w:rPr>
          <w:rFonts w:ascii="Times" w:hAnsi="Times" w:cs="Calibri"/>
          <w:b/>
          <w:bCs/>
          <w:sz w:val="28"/>
          <w:u w:val="single"/>
        </w:rPr>
        <w:t>Schema di convenzione</w:t>
      </w:r>
    </w:p>
    <w:p w14:paraId="7F338030" w14:textId="77777777" w:rsidR="00716F61" w:rsidRPr="009918F4" w:rsidRDefault="00716F61" w:rsidP="00716F61">
      <w:pPr>
        <w:pStyle w:val="testonormale"/>
        <w:spacing w:line="312" w:lineRule="auto"/>
        <w:jc w:val="center"/>
        <w:rPr>
          <w:b/>
          <w:sz w:val="24"/>
          <w:szCs w:val="24"/>
        </w:rPr>
      </w:pPr>
    </w:p>
    <w:p w14:paraId="0707D88C" w14:textId="6EC73274" w:rsidR="001B39E6" w:rsidRPr="00E00223" w:rsidRDefault="001B39E6" w:rsidP="001B39E6">
      <w:r w:rsidRPr="00E00223">
        <w:t>__________________________________________________________________</w:t>
      </w:r>
      <w:r>
        <w:t>____________</w:t>
      </w:r>
    </w:p>
    <w:p w14:paraId="530B2968" w14:textId="77777777" w:rsidR="001B39E6" w:rsidRPr="005A333E" w:rsidRDefault="001B39E6" w:rsidP="001B39E6">
      <w:pPr>
        <w:jc w:val="center"/>
        <w:rPr>
          <w:i/>
        </w:rPr>
      </w:pPr>
      <w:r w:rsidRPr="005A333E">
        <w:rPr>
          <w:i/>
        </w:rPr>
        <w:t>(inserire titolo del progetto)</w:t>
      </w:r>
    </w:p>
    <w:p w14:paraId="365419EA" w14:textId="77777777" w:rsidR="001B39E6" w:rsidRPr="00E00223" w:rsidRDefault="001B39E6" w:rsidP="00E81FEF">
      <w:pPr>
        <w:spacing w:after="0"/>
      </w:pPr>
    </w:p>
    <w:p w14:paraId="537303BE" w14:textId="77777777" w:rsidR="001B39E6" w:rsidRDefault="001B39E6" w:rsidP="00E81FEF">
      <w:pPr>
        <w:spacing w:after="0" w:line="276" w:lineRule="auto"/>
      </w:pPr>
      <w:r w:rsidRPr="00E00223">
        <w:t>Vista la L.R. del 18/02/2010 sul recupero e valorizzazione del patrimonio escursionistico del Piemonte e il regolamento di attuazione della suddetta legge relativo alle modalità di registrazione di percorsi e itinerari nella rete regionale e alla classificazione fisica e qualitativa degli itinerari escursionistici;</w:t>
      </w:r>
    </w:p>
    <w:p w14:paraId="4D586DED" w14:textId="77777777" w:rsidR="00B0008A" w:rsidRPr="00E00223" w:rsidRDefault="00B0008A" w:rsidP="00E81FEF">
      <w:pPr>
        <w:spacing w:after="0" w:line="276" w:lineRule="auto"/>
      </w:pPr>
    </w:p>
    <w:p w14:paraId="7E6372C7" w14:textId="0FB5C29F" w:rsidR="001B39E6" w:rsidRPr="00E00223" w:rsidRDefault="001B39E6" w:rsidP="00E81FEF">
      <w:pPr>
        <w:spacing w:after="0"/>
      </w:pPr>
      <w:r w:rsidRPr="00E00223">
        <w:t xml:space="preserve">Visto il bando pubblicato dal GAL </w:t>
      </w:r>
      <w:proofErr w:type="spellStart"/>
      <w:r w:rsidR="00D03B9B">
        <w:t>Mongioie</w:t>
      </w:r>
      <w:proofErr w:type="spellEnd"/>
      <w:r w:rsidR="00D03B9B">
        <w:t xml:space="preserve"> s.c. a </w:t>
      </w:r>
      <w:proofErr w:type="spellStart"/>
      <w:r w:rsidR="00D03B9B">
        <w:t>r.l</w:t>
      </w:r>
      <w:proofErr w:type="spellEnd"/>
      <w:r w:rsidR="00D03B9B">
        <w:t xml:space="preserve">. </w:t>
      </w:r>
      <w:r w:rsidR="005E0419">
        <w:t>“</w:t>
      </w:r>
      <w:r w:rsidR="005E0419" w:rsidRPr="005E0419">
        <w:t>bando pubblico per lo sviluppo di itinerari ciclo-escursionistici e-bike</w:t>
      </w:r>
      <w:r w:rsidR="005E0419">
        <w:t xml:space="preserve"> </w:t>
      </w:r>
      <w:r w:rsidR="005E0419" w:rsidRPr="005E0419">
        <w:t xml:space="preserve">per il turismo outdoor e “for </w:t>
      </w:r>
      <w:proofErr w:type="spellStart"/>
      <w:r w:rsidR="005E0419" w:rsidRPr="005E0419">
        <w:t>all</w:t>
      </w:r>
      <w:proofErr w:type="spellEnd"/>
      <w:r w:rsidR="005E0419" w:rsidRPr="005E0419">
        <w:t>”,</w:t>
      </w:r>
      <w:r w:rsidR="005E0419">
        <w:t xml:space="preserve"> </w:t>
      </w:r>
      <w:r w:rsidR="005E0419" w:rsidRPr="005E0419">
        <w:t xml:space="preserve">con una connotazione specifica per la </w:t>
      </w:r>
      <w:proofErr w:type="spellStart"/>
      <w:r w:rsidR="005E0419" w:rsidRPr="005E0419">
        <w:t>fruzione</w:t>
      </w:r>
      <w:proofErr w:type="spellEnd"/>
      <w:r w:rsidR="005E0419" w:rsidRPr="005E0419">
        <w:t xml:space="preserve"> da parte di famiglie con bambini</w:t>
      </w:r>
      <w:r w:rsidR="005E0419">
        <w:t xml:space="preserve">” </w:t>
      </w:r>
      <w:r w:rsidR="00D03B9B">
        <w:t>(</w:t>
      </w:r>
      <w:r w:rsidRPr="00E00223">
        <w:t>operazione 7.5.2 tipologia 1);</w:t>
      </w:r>
    </w:p>
    <w:p w14:paraId="075B744A" w14:textId="77777777" w:rsidR="00B0008A" w:rsidRDefault="00B0008A" w:rsidP="00E81FEF">
      <w:pPr>
        <w:spacing w:after="0" w:line="276" w:lineRule="auto"/>
      </w:pPr>
    </w:p>
    <w:p w14:paraId="48372591" w14:textId="5F5D684C" w:rsidR="001B39E6" w:rsidRPr="00E00223" w:rsidRDefault="001B39E6" w:rsidP="00E81FEF">
      <w:pPr>
        <w:spacing w:after="0" w:line="276" w:lineRule="auto"/>
      </w:pPr>
      <w:r w:rsidRPr="00E00223">
        <w:t>Considerato che gli enti indicati in calce al presente accordo intendono collaborare per l’attuazione di iniziative comuni di valorizzazione di itinerari così come di seguito specificati;</w:t>
      </w:r>
    </w:p>
    <w:p w14:paraId="547DF01E" w14:textId="77777777" w:rsidR="00B0008A" w:rsidRDefault="00B0008A" w:rsidP="00E81FEF">
      <w:pPr>
        <w:spacing w:after="0" w:line="276" w:lineRule="auto"/>
      </w:pPr>
    </w:p>
    <w:p w14:paraId="06A90D76" w14:textId="77777777" w:rsidR="001B39E6" w:rsidRPr="00E00223" w:rsidRDefault="001B39E6" w:rsidP="00E81FEF">
      <w:pPr>
        <w:spacing w:after="0" w:line="276" w:lineRule="auto"/>
      </w:pPr>
      <w:r w:rsidRPr="00E00223">
        <w:t>Viste le deliberazioni dei seguenti enti:</w:t>
      </w:r>
    </w:p>
    <w:p w14:paraId="1E761CEB" w14:textId="77777777" w:rsidR="001B39E6" w:rsidRPr="00E00223" w:rsidRDefault="001B39E6" w:rsidP="00E81FEF">
      <w:pPr>
        <w:numPr>
          <w:ilvl w:val="0"/>
          <w:numId w:val="7"/>
        </w:numPr>
        <w:spacing w:after="0" w:line="276" w:lineRule="auto"/>
        <w:ind w:firstLine="851"/>
        <w:jc w:val="left"/>
      </w:pPr>
      <w:r w:rsidRPr="00E00223">
        <w:t>…………………….. atto  “………….…”  n. ………… data …………………..</w:t>
      </w:r>
    </w:p>
    <w:p w14:paraId="34402DED" w14:textId="77777777" w:rsidR="001B39E6" w:rsidRPr="00E00223" w:rsidRDefault="001B39E6" w:rsidP="00E81FEF">
      <w:pPr>
        <w:numPr>
          <w:ilvl w:val="0"/>
          <w:numId w:val="7"/>
        </w:numPr>
        <w:spacing w:after="0" w:line="276" w:lineRule="auto"/>
        <w:ind w:firstLine="851"/>
        <w:jc w:val="left"/>
      </w:pPr>
      <w:r w:rsidRPr="00E00223">
        <w:t>…………………….. atto  “………….…”  n. ………… data …………………..</w:t>
      </w:r>
    </w:p>
    <w:p w14:paraId="1D2EACAD" w14:textId="77777777" w:rsidR="001B39E6" w:rsidRDefault="001B39E6" w:rsidP="00E81FEF">
      <w:pPr>
        <w:spacing w:after="0" w:line="276" w:lineRule="auto"/>
        <w:jc w:val="left"/>
        <w:rPr>
          <w:i/>
        </w:rPr>
      </w:pPr>
      <w:r w:rsidRPr="00E00223">
        <w:rPr>
          <w:i/>
        </w:rPr>
        <w:t>(aggiungere righe se necessario)</w:t>
      </w:r>
    </w:p>
    <w:p w14:paraId="22A31894" w14:textId="77777777" w:rsidR="001B39E6" w:rsidRPr="00E00223" w:rsidRDefault="001B39E6" w:rsidP="00E81FEF">
      <w:pPr>
        <w:spacing w:after="0" w:line="276" w:lineRule="auto"/>
        <w:jc w:val="left"/>
        <w:rPr>
          <w:i/>
        </w:rPr>
      </w:pPr>
    </w:p>
    <w:p w14:paraId="65F2B44A" w14:textId="0DABA152" w:rsidR="001B39E6" w:rsidRPr="00E00223" w:rsidRDefault="001B39E6" w:rsidP="00E81FEF">
      <w:pPr>
        <w:spacing w:after="0" w:line="240" w:lineRule="auto"/>
        <w:jc w:val="center"/>
        <w:rPr>
          <w:b/>
        </w:rPr>
      </w:pPr>
      <w:r w:rsidRPr="00E00223">
        <w:rPr>
          <w:b/>
        </w:rPr>
        <w:t>TRA I SOTTOSCRITTI</w:t>
      </w:r>
    </w:p>
    <w:p w14:paraId="08FEF716" w14:textId="77777777" w:rsidR="001B39E6" w:rsidRPr="00E00223" w:rsidRDefault="001B39E6" w:rsidP="00E81FEF">
      <w:pPr>
        <w:spacing w:after="0"/>
      </w:pPr>
    </w:p>
    <w:p w14:paraId="3859C303" w14:textId="77777777" w:rsidR="001B39E6" w:rsidRPr="00E00223" w:rsidRDefault="001B39E6" w:rsidP="00E81FEF">
      <w:pPr>
        <w:spacing w:after="0"/>
        <w:rPr>
          <w:i/>
        </w:rPr>
      </w:pPr>
      <w:r w:rsidRPr="00E00223">
        <w:t>Il/La sottoscritto/a (cognome e nome) ____________________________________________________ codice fiscale __________________________________________, in qualità di Legale Rappresentante del Comune di ______________________________________________ avente sede legale nel Comune di ______________________________________ (</w:t>
      </w:r>
      <w:proofErr w:type="spellStart"/>
      <w:r w:rsidRPr="00E00223">
        <w:t>prov</w:t>
      </w:r>
      <w:proofErr w:type="spellEnd"/>
      <w:r w:rsidRPr="00E00223">
        <w:t xml:space="preserve">. ___________) in via __________________________________________________ n. _______ cap. ___________, codice fiscale ______________________________ </w:t>
      </w:r>
      <w:r w:rsidRPr="00E00223">
        <w:rPr>
          <w:b/>
        </w:rPr>
        <w:t>in qualità di capofila</w:t>
      </w:r>
    </w:p>
    <w:p w14:paraId="669B1085" w14:textId="77777777" w:rsidR="001B39E6" w:rsidRPr="00E00223" w:rsidRDefault="001B39E6" w:rsidP="00E81FEF">
      <w:pPr>
        <w:spacing w:after="0"/>
      </w:pPr>
    </w:p>
    <w:p w14:paraId="65D5B4A0" w14:textId="77777777" w:rsidR="001B39E6" w:rsidRPr="00E00223" w:rsidRDefault="001B39E6" w:rsidP="00E81FEF">
      <w:pPr>
        <w:spacing w:after="0"/>
        <w:jc w:val="center"/>
      </w:pPr>
      <w:r w:rsidRPr="00E00223">
        <w:t>E</w:t>
      </w:r>
    </w:p>
    <w:p w14:paraId="527F570F" w14:textId="77777777" w:rsidR="001B39E6" w:rsidRPr="00E00223" w:rsidRDefault="001B39E6" w:rsidP="00E81FEF">
      <w:pPr>
        <w:spacing w:after="0"/>
      </w:pPr>
    </w:p>
    <w:p w14:paraId="7A3BBABB" w14:textId="77777777" w:rsidR="001B39E6" w:rsidRPr="00E00223" w:rsidRDefault="001B39E6" w:rsidP="00E81FEF">
      <w:pPr>
        <w:spacing w:after="0"/>
        <w:rPr>
          <w:b/>
        </w:rPr>
      </w:pPr>
      <w:r w:rsidRPr="00E00223">
        <w:t>Il/La sottoscritto/a (cognome e nome) ____________________________________________________ codice fiscale __________________________________________, in qualità di Legale Rappresentante del Comune di ______________________________________________ avente sede legale nel Comune di ______________________________________ (</w:t>
      </w:r>
      <w:proofErr w:type="spellStart"/>
      <w:r w:rsidRPr="00E00223">
        <w:t>prov</w:t>
      </w:r>
      <w:proofErr w:type="spellEnd"/>
      <w:r w:rsidRPr="00E00223">
        <w:t xml:space="preserve">. ___________) in via __________________________________________________ n. _______ cap. ___________, codice fiscale ______________________________ </w:t>
      </w:r>
      <w:r w:rsidRPr="00E00223">
        <w:rPr>
          <w:b/>
        </w:rPr>
        <w:t>in qualità di partner</w:t>
      </w:r>
    </w:p>
    <w:p w14:paraId="6077816E" w14:textId="77777777" w:rsidR="001B39E6" w:rsidRPr="00E00223" w:rsidRDefault="001B39E6" w:rsidP="00E81FEF">
      <w:pPr>
        <w:spacing w:after="0"/>
        <w:rPr>
          <w:b/>
        </w:rPr>
      </w:pPr>
    </w:p>
    <w:p w14:paraId="63AD4F92" w14:textId="77777777" w:rsidR="001B39E6" w:rsidRPr="00E00223" w:rsidRDefault="001B39E6" w:rsidP="00E81FEF">
      <w:pPr>
        <w:spacing w:after="0"/>
        <w:rPr>
          <w:i/>
        </w:rPr>
      </w:pPr>
      <w:r w:rsidRPr="00E00223">
        <w:rPr>
          <w:i/>
        </w:rPr>
        <w:t xml:space="preserve">(aggiungere i dati di eventuali altri enti partner beneficiari) </w:t>
      </w:r>
    </w:p>
    <w:p w14:paraId="48E49ED8" w14:textId="77777777" w:rsidR="001B39E6" w:rsidRPr="00E00223" w:rsidRDefault="001B39E6" w:rsidP="00E81FEF">
      <w:pPr>
        <w:spacing w:after="0"/>
        <w:jc w:val="center"/>
        <w:rPr>
          <w:b/>
          <w:color w:val="FF0000"/>
        </w:rPr>
      </w:pPr>
    </w:p>
    <w:p w14:paraId="05AEAF78" w14:textId="77777777" w:rsidR="001B39E6" w:rsidRPr="00E00223" w:rsidRDefault="001B39E6" w:rsidP="00E81FEF">
      <w:pPr>
        <w:spacing w:after="0"/>
        <w:jc w:val="center"/>
        <w:rPr>
          <w:b/>
        </w:rPr>
      </w:pPr>
      <w:r w:rsidRPr="00E00223">
        <w:rPr>
          <w:b/>
        </w:rPr>
        <w:t>SI CONVIENE E SI STIPULA QUANTO SEGUE</w:t>
      </w:r>
    </w:p>
    <w:p w14:paraId="198E50C2" w14:textId="77777777" w:rsidR="001B39E6" w:rsidRPr="00E00223" w:rsidRDefault="001B39E6" w:rsidP="00E81FEF">
      <w:pPr>
        <w:spacing w:after="0"/>
      </w:pPr>
    </w:p>
    <w:p w14:paraId="03BCE4DE" w14:textId="77777777" w:rsidR="001B39E6" w:rsidRPr="00E00223" w:rsidRDefault="001B39E6" w:rsidP="00E81FEF">
      <w:pPr>
        <w:spacing w:after="0"/>
        <w:rPr>
          <w:b/>
        </w:rPr>
      </w:pPr>
      <w:r w:rsidRPr="00E00223">
        <w:rPr>
          <w:b/>
        </w:rPr>
        <w:t>Art. [1] – PREMESSA</w:t>
      </w:r>
    </w:p>
    <w:p w14:paraId="00A4C995" w14:textId="164DF730" w:rsidR="001B39E6" w:rsidRPr="00E00223" w:rsidRDefault="001B39E6" w:rsidP="00E81FEF">
      <w:pPr>
        <w:spacing w:after="0"/>
      </w:pPr>
      <w:r w:rsidRPr="00E00223">
        <w:t>Tutto quanto in premessa è parte integrante e sostanziale del</w:t>
      </w:r>
      <w:r w:rsidR="005E0419">
        <w:t>la</w:t>
      </w:r>
      <w:r w:rsidRPr="00E00223">
        <w:t xml:space="preserve"> presente </w:t>
      </w:r>
      <w:r w:rsidR="005E0419">
        <w:t>Convenzione</w:t>
      </w:r>
      <w:r w:rsidRPr="00E00223">
        <w:t>.</w:t>
      </w:r>
    </w:p>
    <w:p w14:paraId="4CD5FDB2" w14:textId="77777777" w:rsidR="001B39E6" w:rsidRPr="00E00223" w:rsidRDefault="001B39E6" w:rsidP="00E81FEF">
      <w:pPr>
        <w:spacing w:after="0"/>
        <w:rPr>
          <w:b/>
        </w:rPr>
      </w:pPr>
    </w:p>
    <w:p w14:paraId="487261B8" w14:textId="77777777" w:rsidR="001B39E6" w:rsidRPr="00E00223" w:rsidRDefault="001B39E6" w:rsidP="00E81FEF">
      <w:pPr>
        <w:spacing w:after="0"/>
        <w:rPr>
          <w:b/>
        </w:rPr>
      </w:pPr>
      <w:r w:rsidRPr="00E00223">
        <w:rPr>
          <w:b/>
        </w:rPr>
        <w:t>Art. [2] – DEFINIZIONE</w:t>
      </w:r>
    </w:p>
    <w:p w14:paraId="671B9CCB" w14:textId="5DECBF46" w:rsidR="001B39E6" w:rsidRDefault="001B39E6" w:rsidP="00E81FEF">
      <w:pPr>
        <w:spacing w:after="0" w:line="276" w:lineRule="auto"/>
      </w:pPr>
      <w:r w:rsidRPr="00E00223">
        <w:t>Per “enti e soggetti aderenti” si intendono gli E</w:t>
      </w:r>
      <w:r w:rsidR="005E0419">
        <w:t xml:space="preserve">nti pubblici che sottoscrivono </w:t>
      </w:r>
      <w:r w:rsidRPr="00E00223">
        <w:t>l</w:t>
      </w:r>
      <w:r w:rsidR="005E0419">
        <w:t>a</w:t>
      </w:r>
      <w:r w:rsidRPr="00E00223">
        <w:t xml:space="preserve"> presente </w:t>
      </w:r>
      <w:r w:rsidR="005E0419">
        <w:t>Convenzione</w:t>
      </w:r>
      <w:r w:rsidRPr="00E00223">
        <w:t xml:space="preserve"> e citati in premessa.</w:t>
      </w:r>
    </w:p>
    <w:p w14:paraId="0C588BE0" w14:textId="77777777" w:rsidR="00E81FEF" w:rsidRPr="00E00223" w:rsidRDefault="00E81FEF" w:rsidP="00E81FEF">
      <w:pPr>
        <w:spacing w:after="0" w:line="276" w:lineRule="auto"/>
      </w:pPr>
    </w:p>
    <w:p w14:paraId="295B067E" w14:textId="77777777" w:rsidR="001B39E6" w:rsidRPr="00E00223" w:rsidRDefault="001B39E6" w:rsidP="00E81FEF">
      <w:pPr>
        <w:spacing w:after="0"/>
        <w:rPr>
          <w:b/>
        </w:rPr>
      </w:pPr>
      <w:r w:rsidRPr="00E00223">
        <w:rPr>
          <w:b/>
        </w:rPr>
        <w:t>Art. [3] – FINALITA’</w:t>
      </w:r>
    </w:p>
    <w:p w14:paraId="2414D516" w14:textId="77777777" w:rsidR="001B39E6" w:rsidRPr="00E00223" w:rsidRDefault="001B39E6" w:rsidP="00E81FEF">
      <w:pPr>
        <w:spacing w:after="0"/>
        <w:rPr>
          <w:i/>
        </w:rPr>
      </w:pPr>
      <w:r w:rsidRPr="00E00223">
        <w:rPr>
          <w:i/>
        </w:rPr>
        <w:t>Descrivere gli obiettivi generali del progetto di valorizzazione turistica ed i risultati previsti in coerenza con il contenuto della descrizione di cui all’allegato 1 “Descrizione del progetto” presente in ciascuna domanda di sostegno</w:t>
      </w:r>
    </w:p>
    <w:p w14:paraId="4E3F6124" w14:textId="77777777" w:rsidR="001B39E6" w:rsidRPr="00E00223" w:rsidRDefault="001B39E6" w:rsidP="00E81FEF">
      <w:pPr>
        <w:spacing w:after="0"/>
        <w:rPr>
          <w:i/>
        </w:rPr>
      </w:pPr>
    </w:p>
    <w:p w14:paraId="707E8C19" w14:textId="77777777" w:rsidR="001B39E6" w:rsidRPr="00E00223" w:rsidRDefault="001B39E6" w:rsidP="00E81FEF">
      <w:pPr>
        <w:spacing w:after="0"/>
      </w:pPr>
      <w:r w:rsidRPr="00E00223">
        <w:t>Il progetto di valorizzazione turistica ________________________________ intende raggiungere i seguenti obiettivi:</w:t>
      </w:r>
    </w:p>
    <w:p w14:paraId="215EAFEC" w14:textId="77777777" w:rsidR="001B39E6" w:rsidRPr="00E00223" w:rsidRDefault="001B39E6" w:rsidP="00E81FEF">
      <w:pPr>
        <w:numPr>
          <w:ilvl w:val="0"/>
          <w:numId w:val="5"/>
        </w:numPr>
        <w:spacing w:after="0" w:line="240" w:lineRule="auto"/>
        <w:rPr>
          <w:i/>
        </w:rPr>
      </w:pPr>
      <w:bookmarkStart w:id="0" w:name="_GoBack"/>
      <w:bookmarkEnd w:id="0"/>
      <w:r w:rsidRPr="00E00223">
        <w:rPr>
          <w:i/>
        </w:rPr>
        <w:t>…</w:t>
      </w:r>
    </w:p>
    <w:p w14:paraId="488FAABB" w14:textId="77777777" w:rsidR="001B39E6" w:rsidRPr="00E00223" w:rsidRDefault="001B39E6" w:rsidP="00E81FEF">
      <w:pPr>
        <w:numPr>
          <w:ilvl w:val="0"/>
          <w:numId w:val="5"/>
        </w:numPr>
        <w:spacing w:after="0" w:line="240" w:lineRule="auto"/>
        <w:rPr>
          <w:i/>
        </w:rPr>
      </w:pPr>
      <w:r w:rsidRPr="00E00223">
        <w:rPr>
          <w:i/>
        </w:rPr>
        <w:t>…</w:t>
      </w:r>
    </w:p>
    <w:p w14:paraId="4A95920A" w14:textId="77777777" w:rsidR="001B39E6" w:rsidRPr="00E00223" w:rsidRDefault="001B39E6" w:rsidP="00E81FEF">
      <w:pPr>
        <w:spacing w:after="0"/>
      </w:pPr>
    </w:p>
    <w:p w14:paraId="671055C2" w14:textId="5CE7D1E7" w:rsidR="001B39E6" w:rsidRPr="00E00223" w:rsidRDefault="005E0419" w:rsidP="00E81FEF">
      <w:pPr>
        <w:spacing w:after="0"/>
      </w:pPr>
      <w:r>
        <w:t xml:space="preserve">La presente convenzione </w:t>
      </w:r>
      <w:r w:rsidR="001B39E6" w:rsidRPr="00E00223">
        <w:t>ha lo scopo di normare il complesso delle attività di controllo e verifica sia durante la realizzazione degli interventi specifici di ogni singolo aderente, sia del progetto di valorizzazione fino alla conclusione di tutti gli interventi previsti e all’erogazione del saldo da parte del GAL all’ultimo dei beneficiari sottoscrittori del</w:t>
      </w:r>
      <w:r>
        <w:t>la</w:t>
      </w:r>
      <w:r w:rsidR="001B39E6" w:rsidRPr="00E00223">
        <w:t xml:space="preserve"> presente </w:t>
      </w:r>
      <w:r>
        <w:t>convenzione</w:t>
      </w:r>
      <w:r w:rsidR="001B39E6" w:rsidRPr="00E00223">
        <w:t>.</w:t>
      </w:r>
    </w:p>
    <w:p w14:paraId="78B6E24B" w14:textId="77777777" w:rsidR="001B39E6" w:rsidRPr="00E00223" w:rsidRDefault="001B39E6" w:rsidP="00E81FEF">
      <w:pPr>
        <w:spacing w:after="0"/>
        <w:rPr>
          <w:b/>
        </w:rPr>
      </w:pPr>
    </w:p>
    <w:p w14:paraId="1B1449E4" w14:textId="77777777" w:rsidR="001B39E6" w:rsidRPr="00E00223" w:rsidRDefault="001B39E6" w:rsidP="00E81FEF">
      <w:pPr>
        <w:spacing w:after="0"/>
        <w:rPr>
          <w:b/>
        </w:rPr>
      </w:pPr>
      <w:r w:rsidRPr="00E00223">
        <w:rPr>
          <w:b/>
        </w:rPr>
        <w:t>Art. [4] – IMPEGNI</w:t>
      </w:r>
    </w:p>
    <w:p w14:paraId="74636001" w14:textId="77777777" w:rsidR="001B39E6" w:rsidRPr="00E00223" w:rsidRDefault="001B39E6" w:rsidP="00E81FEF">
      <w:pPr>
        <w:spacing w:after="0"/>
        <w:rPr>
          <w:i/>
        </w:rPr>
      </w:pPr>
      <w:r w:rsidRPr="00E00223">
        <w:rPr>
          <w:i/>
        </w:rPr>
        <w:t>I</w:t>
      </w:r>
      <w:r>
        <w:rPr>
          <w:i/>
        </w:rPr>
        <w:t>n</w:t>
      </w:r>
      <w:r w:rsidRPr="00E00223">
        <w:rPr>
          <w:i/>
        </w:rPr>
        <w:t xml:space="preserve"> questo articolo devono essere esplicitati per ogni soggetto aderente, gli impegni ed eventuali altre modalità organizzative per lo svolgimento di tali impegni.</w:t>
      </w:r>
    </w:p>
    <w:p w14:paraId="2366FEB3" w14:textId="77777777" w:rsidR="001B39E6" w:rsidRPr="00E00223" w:rsidRDefault="001B39E6" w:rsidP="00E81FEF">
      <w:pPr>
        <w:spacing w:after="0"/>
      </w:pPr>
      <w:r w:rsidRPr="00E00223">
        <w:t>I soggetti firmatari si impegnano a:</w:t>
      </w:r>
    </w:p>
    <w:p w14:paraId="4145E814" w14:textId="77777777" w:rsidR="001B39E6" w:rsidRPr="00C602A5" w:rsidRDefault="001B39E6" w:rsidP="00E81FEF">
      <w:pPr>
        <w:numPr>
          <w:ilvl w:val="0"/>
          <w:numId w:val="6"/>
        </w:numPr>
        <w:spacing w:after="0" w:line="240" w:lineRule="auto"/>
      </w:pPr>
      <w:r w:rsidRPr="00C602A5">
        <w:t xml:space="preserve">realizzare gli obiettivi del progetto illustrato nell’articolo precedente; </w:t>
      </w:r>
    </w:p>
    <w:p w14:paraId="31E512F2" w14:textId="4458EA0F" w:rsidR="001B39E6" w:rsidRPr="00C602A5" w:rsidRDefault="001B39E6" w:rsidP="00E81FEF">
      <w:pPr>
        <w:numPr>
          <w:ilvl w:val="0"/>
          <w:numId w:val="6"/>
        </w:numPr>
        <w:spacing w:after="0" w:line="240" w:lineRule="auto"/>
      </w:pPr>
      <w:r w:rsidRPr="00C602A5">
        <w:t xml:space="preserve">realizzare </w:t>
      </w:r>
      <w:r w:rsidR="00132E65">
        <w:t xml:space="preserve">l’intervento </w:t>
      </w:r>
      <w:r w:rsidRPr="00C602A5">
        <w:t xml:space="preserve">così come previsto </w:t>
      </w:r>
      <w:r w:rsidR="00132E65">
        <w:t xml:space="preserve">nella </w:t>
      </w:r>
      <w:r w:rsidRPr="00C602A5">
        <w:t>domand</w:t>
      </w:r>
      <w:r w:rsidR="00B0008A">
        <w:t>a</w:t>
      </w:r>
      <w:r w:rsidRPr="00C602A5">
        <w:t xml:space="preserve"> di sostegno </w:t>
      </w:r>
      <w:r w:rsidR="00132E65">
        <w:t>presentata al</w:t>
      </w:r>
      <w:r w:rsidRPr="00C602A5">
        <w:t xml:space="preserve"> GAL;</w:t>
      </w:r>
    </w:p>
    <w:p w14:paraId="3C1492EC" w14:textId="0D26CCE6" w:rsidR="001B39E6" w:rsidRPr="00E00223" w:rsidRDefault="001B39E6" w:rsidP="00E81FEF">
      <w:pPr>
        <w:numPr>
          <w:ilvl w:val="0"/>
          <w:numId w:val="6"/>
        </w:numPr>
        <w:spacing w:after="0" w:line="240" w:lineRule="auto"/>
      </w:pPr>
      <w:r w:rsidRPr="00E00223">
        <w:lastRenderedPageBreak/>
        <w:t xml:space="preserve">produrre e conservare la documentazione comprovante la corretta attuazione degli impegni assunti attraverso </w:t>
      </w:r>
      <w:r w:rsidR="005E0419">
        <w:t>la convenzione</w:t>
      </w:r>
      <w:r w:rsidRPr="00E00223">
        <w:t xml:space="preserve"> e renderla disponibile durante i controlli effettuati dagli organismi competenti durante il periodo di validità dell’atto;</w:t>
      </w:r>
    </w:p>
    <w:p w14:paraId="7C554CBC" w14:textId="77777777" w:rsidR="001B39E6" w:rsidRPr="00E00223" w:rsidRDefault="001B39E6" w:rsidP="00E81FEF">
      <w:pPr>
        <w:numPr>
          <w:ilvl w:val="0"/>
          <w:numId w:val="6"/>
        </w:numPr>
        <w:spacing w:after="0" w:line="240" w:lineRule="auto"/>
      </w:pPr>
      <w:r w:rsidRPr="00E00223">
        <w:t>fornire al Settore Sviluppo della Montagna e Cooperazione Transfrontaliera, l’indicazione degli uffici e i nominativi dei referenti addetti all’organizzazione e gestione dell’ informazione turistica on – line ed impegnarsi attraverso i suddetti referenti a pubblicizzare eventi e attività connesse all’outdoor sul sito web regionale “Piemonte Outdoor”, nell’ambito delle attività di coordinamento operate dalla Regione Piemonte per la promozione a livello regionale, nazionale ed internazionale;</w:t>
      </w:r>
    </w:p>
    <w:p w14:paraId="6F6DC2CD" w14:textId="77777777" w:rsidR="001B39E6" w:rsidRPr="00E00223" w:rsidRDefault="001B39E6" w:rsidP="00E81FEF">
      <w:pPr>
        <w:numPr>
          <w:ilvl w:val="0"/>
          <w:numId w:val="6"/>
        </w:numPr>
        <w:spacing w:after="0" w:line="240" w:lineRule="auto"/>
      </w:pPr>
      <w:r w:rsidRPr="00E00223">
        <w:t>dare visibilità al progetto di valorizzazione ……(</w:t>
      </w:r>
      <w:r w:rsidRPr="00E00223">
        <w:rPr>
          <w:i/>
        </w:rPr>
        <w:t>indicare le modalità con cui si intende dare visibilità al progetto, oltre a quelle obbligatorie previste dal bando);</w:t>
      </w:r>
    </w:p>
    <w:p w14:paraId="3BE1DB8E" w14:textId="0565C0AF" w:rsidR="00B0008A" w:rsidRDefault="001B39E6" w:rsidP="00E81FEF">
      <w:pPr>
        <w:numPr>
          <w:ilvl w:val="0"/>
          <w:numId w:val="6"/>
        </w:numPr>
        <w:spacing w:after="0" w:line="240" w:lineRule="auto"/>
      </w:pPr>
      <w:r w:rsidRPr="00E00223">
        <w:t>aver concluso la procedura di registrazione dell’itinerario</w:t>
      </w:r>
      <w:r w:rsidR="005E0419">
        <w:t xml:space="preserve"> coinvolto</w:t>
      </w:r>
      <w:r w:rsidRPr="00E00223">
        <w:t xml:space="preserve"> nel progetto così </w:t>
      </w:r>
      <w:r w:rsidRPr="00191EC0">
        <w:t>come previsto dalla L.R. 12/2010 e il relativo regolamento attuativo entro la data di conclu</w:t>
      </w:r>
      <w:r w:rsidR="00B0008A">
        <w:t>sione degli interventi previsti;</w:t>
      </w:r>
    </w:p>
    <w:p w14:paraId="3AA8E9A1" w14:textId="2B9DA09D" w:rsidR="001B39E6" w:rsidRPr="00191EC0" w:rsidRDefault="001B39E6" w:rsidP="00E81FEF">
      <w:pPr>
        <w:numPr>
          <w:ilvl w:val="0"/>
          <w:numId w:val="6"/>
        </w:numPr>
        <w:spacing w:after="0" w:line="240" w:lineRule="auto"/>
      </w:pPr>
      <w:r w:rsidRPr="00191EC0">
        <w:t xml:space="preserve">garantire la manutenzione ed il controllo dell’infrastruttura per </w:t>
      </w:r>
      <w:r w:rsidR="005E0419">
        <w:t>quindici</w:t>
      </w:r>
      <w:r w:rsidRPr="00191EC0">
        <w:t xml:space="preserve"> anni dalla data della sottoscrizione</w:t>
      </w:r>
      <w:r w:rsidR="00B0008A">
        <w:t>.</w:t>
      </w:r>
    </w:p>
    <w:p w14:paraId="7D17A073" w14:textId="77777777" w:rsidR="001B39E6" w:rsidRPr="00E00223" w:rsidRDefault="001B39E6" w:rsidP="00E81FEF">
      <w:pPr>
        <w:spacing w:after="0"/>
        <w:ind w:left="720"/>
      </w:pPr>
    </w:p>
    <w:p w14:paraId="0E734940" w14:textId="77777777" w:rsidR="001B39E6" w:rsidRPr="00E00223" w:rsidRDefault="001B39E6" w:rsidP="00E81FEF">
      <w:pPr>
        <w:spacing w:after="0"/>
        <w:rPr>
          <w:i/>
        </w:rPr>
      </w:pPr>
      <w:r w:rsidRPr="00E00223">
        <w:rPr>
          <w:i/>
        </w:rPr>
        <w:t>(indicare altri eventuali impegni)</w:t>
      </w:r>
    </w:p>
    <w:p w14:paraId="3BFAD5FC" w14:textId="77777777" w:rsidR="00E81FEF" w:rsidRDefault="00E81FEF" w:rsidP="00E81FEF">
      <w:pPr>
        <w:spacing w:after="0"/>
      </w:pPr>
    </w:p>
    <w:p w14:paraId="77CDDE42" w14:textId="77777777" w:rsidR="001B39E6" w:rsidRPr="00E00223" w:rsidRDefault="001B39E6" w:rsidP="00E81FEF">
      <w:pPr>
        <w:spacing w:after="0"/>
      </w:pPr>
      <w:r w:rsidRPr="00E00223">
        <w:t>Inoltre</w:t>
      </w:r>
    </w:p>
    <w:p w14:paraId="2FD48B27" w14:textId="4F906F44" w:rsidR="001B39E6" w:rsidRPr="00132E65" w:rsidRDefault="001B39E6" w:rsidP="00E81FEF">
      <w:pPr>
        <w:numPr>
          <w:ilvl w:val="0"/>
          <w:numId w:val="6"/>
        </w:numPr>
        <w:spacing w:after="0" w:line="240" w:lineRule="auto"/>
      </w:pPr>
      <w:r w:rsidRPr="00E00223">
        <w:rPr>
          <w:u w:val="single"/>
        </w:rPr>
        <w:t>Ente capofila:</w:t>
      </w:r>
      <w:r w:rsidRPr="00E00223">
        <w:t xml:space="preserve"> organizzare il coordinamento attuativo ed il controllo degli impegni previsti dal</w:t>
      </w:r>
      <w:r w:rsidR="005E0419">
        <w:t>la</w:t>
      </w:r>
      <w:r w:rsidRPr="00E00223">
        <w:t xml:space="preserve"> presente </w:t>
      </w:r>
      <w:r w:rsidR="005E0419">
        <w:t>convenzione,</w:t>
      </w:r>
      <w:r w:rsidRPr="00E00223">
        <w:t xml:space="preserve"> la realizzazione del progetto, presentare aggiornamenti relativi a modifiche del progetto nel rispetto degli adempimenti previsti dal regolamento attuativo della L.R. 12/2010; comunicare al GAL e agli altri enti sottoscrittori del</w:t>
      </w:r>
      <w:r w:rsidR="005E0419">
        <w:t>la</w:t>
      </w:r>
      <w:r w:rsidRPr="00E00223">
        <w:t xml:space="preserve"> presente </w:t>
      </w:r>
      <w:r w:rsidR="005E0419">
        <w:t>convenzione</w:t>
      </w:r>
      <w:r w:rsidRPr="00E00223">
        <w:t xml:space="preserve"> eventuali modifiche nel rispetto delle modalità previste dal bando; rispettare </w:t>
      </w:r>
      <w:r w:rsidRPr="00132E65">
        <w:t xml:space="preserve">altresì tutti gli impegni previsti dal bando del GAL, non richiamati nella presente Convenzione, ma sottoscritti nella domanda di sostegno trasmessa al GAL; </w:t>
      </w:r>
    </w:p>
    <w:p w14:paraId="659E6191" w14:textId="779E7912" w:rsidR="001B39E6" w:rsidRPr="00B0008A" w:rsidRDefault="001B39E6" w:rsidP="00E81FEF">
      <w:pPr>
        <w:numPr>
          <w:ilvl w:val="0"/>
          <w:numId w:val="6"/>
        </w:numPr>
        <w:spacing w:after="0" w:line="240" w:lineRule="auto"/>
      </w:pPr>
      <w:r w:rsidRPr="00132E65">
        <w:rPr>
          <w:u w:val="single"/>
        </w:rPr>
        <w:t>Altri enti beneficiari:</w:t>
      </w:r>
      <w:r w:rsidRPr="00132E65">
        <w:t xml:space="preserve"> coordina</w:t>
      </w:r>
      <w:r w:rsidR="00132E65" w:rsidRPr="00132E65">
        <w:t>rs</w:t>
      </w:r>
      <w:r w:rsidRPr="00132E65">
        <w:t xml:space="preserve">i con l’ente capofila in modo che </w:t>
      </w:r>
      <w:r w:rsidR="00132E65" w:rsidRPr="00132E65">
        <w:t xml:space="preserve">si </w:t>
      </w:r>
      <w:r w:rsidRPr="00132E65">
        <w:t xml:space="preserve">possa verificare lo stato di avanzamento del progetto durante le fasi di </w:t>
      </w:r>
      <w:r w:rsidR="00132E65" w:rsidRPr="00132E65">
        <w:t>realizzazione degli interventi, compiendo così un’attività di controllo e di verifica;</w:t>
      </w:r>
      <w:r w:rsidRPr="00132E65">
        <w:t xml:space="preserve"> mantenere gli impegni assunti con il presente atto in</w:t>
      </w:r>
      <w:r w:rsidRPr="00E00223">
        <w:t xml:space="preserve"> relazione agli interventi realizzati sul proprio territorio di riferimento;</w:t>
      </w:r>
    </w:p>
    <w:p w14:paraId="0811F123" w14:textId="77777777" w:rsidR="001B39E6" w:rsidRPr="00E00223" w:rsidRDefault="001B39E6" w:rsidP="00E81FEF">
      <w:pPr>
        <w:spacing w:after="0"/>
        <w:ind w:left="357"/>
        <w:rPr>
          <w:i/>
        </w:rPr>
      </w:pPr>
      <w:r w:rsidRPr="00E00223">
        <w:rPr>
          <w:i/>
        </w:rPr>
        <w:t xml:space="preserve"> (indicare altri eventuali impegni)</w:t>
      </w:r>
    </w:p>
    <w:p w14:paraId="20EFF493" w14:textId="77777777" w:rsidR="00E81FEF" w:rsidRDefault="00E81FEF" w:rsidP="00E81FEF">
      <w:pPr>
        <w:spacing w:after="0"/>
        <w:rPr>
          <w:b/>
        </w:rPr>
      </w:pPr>
    </w:p>
    <w:p w14:paraId="010F0F61" w14:textId="77777777" w:rsidR="001B39E6" w:rsidRPr="00E00223" w:rsidRDefault="001B39E6" w:rsidP="00E81FEF">
      <w:pPr>
        <w:spacing w:after="0"/>
        <w:rPr>
          <w:b/>
        </w:rPr>
      </w:pPr>
      <w:r w:rsidRPr="00E00223">
        <w:rPr>
          <w:b/>
        </w:rPr>
        <w:t>Art. [5]  – RISORSE FINANZIARIE</w:t>
      </w:r>
    </w:p>
    <w:p w14:paraId="39CDA8BF" w14:textId="460B57B1" w:rsidR="001B39E6" w:rsidRPr="00E00223" w:rsidRDefault="001B39E6" w:rsidP="00E81FEF">
      <w:pPr>
        <w:spacing w:after="0"/>
      </w:pPr>
      <w:r w:rsidRPr="00E00223">
        <w:t>Gli enti si impegnano con la sottoscrizione del</w:t>
      </w:r>
      <w:r w:rsidR="00B0008A">
        <w:t>la</w:t>
      </w:r>
      <w:r w:rsidRPr="00E00223">
        <w:t xml:space="preserve"> presente </w:t>
      </w:r>
      <w:r w:rsidR="00B0008A">
        <w:t>convenzione</w:t>
      </w:r>
      <w:r w:rsidRPr="00E00223">
        <w:t xml:space="preserve"> a garantire l’attuazione degli impegni previsti nel</w:t>
      </w:r>
      <w:r w:rsidR="00B0008A">
        <w:t>la medesima</w:t>
      </w:r>
      <w:r w:rsidRPr="00E00223">
        <w:t xml:space="preserve"> e, per quanto riguarda la quota di cofinanziamento dei beneficiari, a reperire risorse finanziarie esterne o previste nell’ambito dei propri bilanci, così come indicato negli atti citati in premessa del</w:t>
      </w:r>
      <w:r w:rsidR="00B0008A">
        <w:t>la</w:t>
      </w:r>
      <w:r w:rsidRPr="00E00223">
        <w:t xml:space="preserve"> presente </w:t>
      </w:r>
      <w:r w:rsidR="00B0008A">
        <w:t>convenzione</w:t>
      </w:r>
      <w:r w:rsidRPr="00E00223">
        <w:t>.</w:t>
      </w:r>
    </w:p>
    <w:p w14:paraId="21CF7D2F" w14:textId="77777777" w:rsidR="001B39E6" w:rsidRPr="00E00223" w:rsidRDefault="001B39E6" w:rsidP="00E81FEF">
      <w:pPr>
        <w:spacing w:after="0"/>
      </w:pPr>
      <w:r w:rsidRPr="00E00223">
        <w:t xml:space="preserve">In particolare, gli enti dichiarano di essere a conoscenza che: </w:t>
      </w:r>
    </w:p>
    <w:p w14:paraId="30023231" w14:textId="7D241C0A" w:rsidR="001B39E6" w:rsidRPr="00E81FEF" w:rsidRDefault="001B39E6" w:rsidP="00E81FEF">
      <w:pPr>
        <w:numPr>
          <w:ilvl w:val="0"/>
          <w:numId w:val="8"/>
        </w:numPr>
        <w:spacing w:after="0" w:line="240" w:lineRule="auto"/>
      </w:pPr>
      <w:r w:rsidRPr="00E00223">
        <w:t xml:space="preserve">la spesa massima ammissibile a contributo, riferita comunque ad un progetto di valorizzazione in sé concluso ed autonomo nello svolgimento delle sue funzioni e nel rispetto </w:t>
      </w:r>
      <w:r w:rsidRPr="00E81FEF">
        <w:t xml:space="preserve">delle finalità dichiarate a progetto è pari a </w:t>
      </w:r>
      <w:r w:rsidR="00B0008A" w:rsidRPr="00E81FEF">
        <w:t>€ 9</w:t>
      </w:r>
      <w:r w:rsidRPr="00E81FEF">
        <w:t>0.000</w:t>
      </w:r>
      <w:r w:rsidR="005D2991" w:rsidRPr="00E81FEF">
        <w:t>,00</w:t>
      </w:r>
      <w:r w:rsidRPr="00E81FEF">
        <w:t xml:space="preserve"> (euro</w:t>
      </w:r>
      <w:r w:rsidR="00B0008A" w:rsidRPr="00E81FEF">
        <w:t xml:space="preserve"> novantamila</w:t>
      </w:r>
      <w:r w:rsidRPr="00E81FEF">
        <w:t>);</w:t>
      </w:r>
    </w:p>
    <w:p w14:paraId="5F4C4B87" w14:textId="20D29559" w:rsidR="001B39E6" w:rsidRPr="00E81FEF" w:rsidRDefault="001B39E6" w:rsidP="00E81FEF">
      <w:pPr>
        <w:numPr>
          <w:ilvl w:val="0"/>
          <w:numId w:val="8"/>
        </w:numPr>
        <w:spacing w:after="0" w:line="240" w:lineRule="auto"/>
      </w:pPr>
      <w:r w:rsidRPr="00E81FEF">
        <w:t>la spesa minima ammissibile a contributo, alle stesse condizioni di cui sopra, è pari a € 10.000,00 (euro diecimila);</w:t>
      </w:r>
    </w:p>
    <w:p w14:paraId="0CFA700F" w14:textId="77777777" w:rsidR="001B39E6" w:rsidRPr="00E00223" w:rsidRDefault="001B39E6" w:rsidP="00E81FEF">
      <w:pPr>
        <w:numPr>
          <w:ilvl w:val="0"/>
          <w:numId w:val="8"/>
        </w:numPr>
        <w:spacing w:after="0" w:line="240" w:lineRule="auto"/>
      </w:pPr>
      <w:r w:rsidRPr="00E81FEF">
        <w:t>i limiti minimo e massimo sono riferiti all’intervento complessivo di valorizzazione descritto in progetto indipendentemente</w:t>
      </w:r>
      <w:r w:rsidRPr="00E00223">
        <w:t xml:space="preserve"> dal numero di amministrazioni coinvolte;</w:t>
      </w:r>
    </w:p>
    <w:p w14:paraId="7EA9A625" w14:textId="2A3131A7" w:rsidR="001B39E6" w:rsidRPr="00E00223" w:rsidRDefault="00A357D6" w:rsidP="00E81FEF">
      <w:pPr>
        <w:numPr>
          <w:ilvl w:val="0"/>
          <w:numId w:val="8"/>
        </w:numPr>
        <w:spacing w:after="0" w:line="240" w:lineRule="auto"/>
      </w:pPr>
      <w:r>
        <w:t xml:space="preserve">il soggetto </w:t>
      </w:r>
      <w:r w:rsidR="001B39E6" w:rsidRPr="00E00223">
        <w:t xml:space="preserve">che presenta domanda di contributo, corredata dalla necessaria documentazione indicata nel bando GAL, </w:t>
      </w:r>
      <w:r>
        <w:t>è</w:t>
      </w:r>
      <w:r w:rsidR="001B39E6" w:rsidRPr="00E00223">
        <w:t xml:space="preserve"> responsabil</w:t>
      </w:r>
      <w:r>
        <w:t>e</w:t>
      </w:r>
      <w:r w:rsidR="001B39E6" w:rsidRPr="00E00223">
        <w:t xml:space="preserve"> della realizzazione degli interventi inseriti in tale domanda, anche nel caso in cui parte di ess</w:t>
      </w:r>
      <w:r w:rsidR="00B0008A">
        <w:t>i siano realizzati su</w:t>
      </w:r>
      <w:r w:rsidR="001B39E6" w:rsidRPr="00E00223">
        <w:t xml:space="preserve"> terr</w:t>
      </w:r>
      <w:r w:rsidR="00B0008A">
        <w:t>eni di competenza di altri enti</w:t>
      </w:r>
      <w:r w:rsidR="001B39E6" w:rsidRPr="00E00223">
        <w:t>;</w:t>
      </w:r>
    </w:p>
    <w:p w14:paraId="7A380EFB" w14:textId="77777777" w:rsidR="00A357D6" w:rsidRDefault="001B39E6" w:rsidP="00A357D6">
      <w:pPr>
        <w:numPr>
          <w:ilvl w:val="0"/>
          <w:numId w:val="8"/>
        </w:numPr>
        <w:spacing w:after="0" w:line="240" w:lineRule="auto"/>
      </w:pPr>
      <w:r w:rsidRPr="00E00223">
        <w:t xml:space="preserve">in quest’ultimo caso </w:t>
      </w:r>
      <w:r w:rsidR="00A357D6">
        <w:t xml:space="preserve">il soggetto </w:t>
      </w:r>
      <w:r w:rsidR="00A357D6" w:rsidRPr="00E00223">
        <w:t>che presenta domanda di contributo</w:t>
      </w:r>
      <w:r w:rsidR="00A357D6">
        <w:t xml:space="preserve"> dovrà farsi </w:t>
      </w:r>
      <w:r w:rsidRPr="00E00223">
        <w:t xml:space="preserve">carico degli investimenti </w:t>
      </w:r>
      <w:r w:rsidR="00A357D6">
        <w:t xml:space="preserve">eventualmente ricadente su territori </w:t>
      </w:r>
      <w:r w:rsidRPr="00E00223">
        <w:t>di altri enti aderenti non beneficiari, come indicato negli atti deliberativi citati in premessa e suddividendosi gli interventi così come illustrato di s</w:t>
      </w:r>
      <w:r w:rsidR="00A357D6">
        <w:t>eguito nella tabella di sintesi.</w:t>
      </w:r>
    </w:p>
    <w:p w14:paraId="49F1EAD2" w14:textId="53A39B1C" w:rsidR="001B39E6" w:rsidRPr="00E00223" w:rsidRDefault="00A357D6" w:rsidP="00A357D6">
      <w:pPr>
        <w:spacing w:after="0" w:line="240" w:lineRule="auto"/>
        <w:ind w:left="720"/>
      </w:pPr>
      <w:r w:rsidRPr="00E00223">
        <w:t xml:space="preserve"> </w:t>
      </w:r>
    </w:p>
    <w:p w14:paraId="765053CD" w14:textId="77777777" w:rsidR="00151F22" w:rsidRDefault="00151F22">
      <w:pPr>
        <w:spacing w:after="0" w:line="240" w:lineRule="auto"/>
        <w:jc w:val="left"/>
      </w:pPr>
      <w:r>
        <w:br w:type="page"/>
      </w:r>
    </w:p>
    <w:p w14:paraId="60CA43F1" w14:textId="5390D536" w:rsidR="001B39E6" w:rsidRPr="00E00223" w:rsidRDefault="001B39E6" w:rsidP="00E81FEF">
      <w:pPr>
        <w:spacing w:after="0"/>
      </w:pPr>
      <w:r w:rsidRPr="00E00223">
        <w:t>Tabella di sintesi degli interventi degli enti coinvolti: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3"/>
        <w:gridCol w:w="2268"/>
        <w:gridCol w:w="2268"/>
      </w:tblGrid>
      <w:tr w:rsidR="00E81FEF" w:rsidRPr="00E00223" w14:paraId="2B92EE1B" w14:textId="0D93888C" w:rsidTr="00E81FEF">
        <w:tc>
          <w:tcPr>
            <w:tcW w:w="2943" w:type="dxa"/>
            <w:shd w:val="clear" w:color="auto" w:fill="auto"/>
          </w:tcPr>
          <w:p w14:paraId="4A9D6398" w14:textId="77777777" w:rsidR="00E81FEF" w:rsidRPr="00E00223" w:rsidRDefault="00E81FEF" w:rsidP="00E81FEF">
            <w:pPr>
              <w:spacing w:after="0"/>
              <w:jc w:val="center"/>
              <w:rPr>
                <w:b/>
              </w:rPr>
            </w:pPr>
            <w:r w:rsidRPr="00E00223">
              <w:rPr>
                <w:b/>
              </w:rPr>
              <w:t>Ente sottoscrittore dell’accordo</w:t>
            </w:r>
          </w:p>
        </w:tc>
        <w:tc>
          <w:tcPr>
            <w:tcW w:w="2693" w:type="dxa"/>
            <w:shd w:val="clear" w:color="auto" w:fill="auto"/>
          </w:tcPr>
          <w:p w14:paraId="66A9FC72" w14:textId="77777777" w:rsidR="00E81FEF" w:rsidRPr="00E00223" w:rsidRDefault="00E81FEF" w:rsidP="00E81FEF">
            <w:pPr>
              <w:spacing w:after="0"/>
              <w:jc w:val="center"/>
              <w:rPr>
                <w:b/>
              </w:rPr>
            </w:pPr>
            <w:r w:rsidRPr="00E00223">
              <w:rPr>
                <w:b/>
              </w:rPr>
              <w:t>Comune dove si realizza l’intervento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468CF0" w14:textId="77777777" w:rsidR="00E81FEF" w:rsidRPr="00E00223" w:rsidRDefault="00E81FEF" w:rsidP="00E81FEF">
            <w:pPr>
              <w:spacing w:after="0"/>
              <w:jc w:val="center"/>
              <w:rPr>
                <w:b/>
              </w:rPr>
            </w:pPr>
            <w:r w:rsidRPr="00E00223">
              <w:rPr>
                <w:b/>
              </w:rPr>
              <w:t>Descrizione dell’intervento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EA0EC4" w14:textId="17564A43" w:rsidR="00E81FEF" w:rsidRPr="00E00223" w:rsidRDefault="00E81FEF" w:rsidP="00E81F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Importo totale</w:t>
            </w:r>
          </w:p>
        </w:tc>
      </w:tr>
      <w:tr w:rsidR="00E81FEF" w:rsidRPr="00E00223" w14:paraId="2299F898" w14:textId="01455FFB" w:rsidTr="00E81FEF">
        <w:trPr>
          <w:trHeight w:val="567"/>
        </w:trPr>
        <w:tc>
          <w:tcPr>
            <w:tcW w:w="2943" w:type="dxa"/>
            <w:shd w:val="clear" w:color="auto" w:fill="auto"/>
          </w:tcPr>
          <w:p w14:paraId="3EC55BB9" w14:textId="36E853FE" w:rsidR="00E81FEF" w:rsidRPr="00E00223" w:rsidRDefault="00E81FEF" w:rsidP="00E81FEF">
            <w:pPr>
              <w:spacing w:after="0"/>
              <w:jc w:val="left"/>
            </w:pPr>
            <w:r>
              <w:t xml:space="preserve">Comune di  </w:t>
            </w:r>
            <w:r w:rsidRPr="00E00223">
              <w:t>(capofila)</w:t>
            </w:r>
          </w:p>
        </w:tc>
        <w:tc>
          <w:tcPr>
            <w:tcW w:w="2693" w:type="dxa"/>
            <w:shd w:val="clear" w:color="auto" w:fill="auto"/>
          </w:tcPr>
          <w:p w14:paraId="60937A19" w14:textId="77777777" w:rsidR="00E81FEF" w:rsidRPr="00E00223" w:rsidRDefault="00E81FEF" w:rsidP="00E81FEF">
            <w:pPr>
              <w:spacing w:after="0"/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C0060C" w14:textId="77777777" w:rsidR="00E81FEF" w:rsidRPr="00E00223" w:rsidRDefault="00E81FEF" w:rsidP="00E81FEF">
            <w:pPr>
              <w:spacing w:after="0"/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7FCD84" w14:textId="77777777" w:rsidR="00E81FEF" w:rsidRPr="00E00223" w:rsidRDefault="00E81FEF" w:rsidP="00E81FEF">
            <w:pPr>
              <w:spacing w:after="0"/>
              <w:jc w:val="left"/>
            </w:pPr>
          </w:p>
        </w:tc>
      </w:tr>
      <w:tr w:rsidR="00E81FEF" w:rsidRPr="00E00223" w14:paraId="1C607589" w14:textId="0AFC16AD" w:rsidTr="00E81FEF">
        <w:trPr>
          <w:trHeight w:val="567"/>
        </w:trPr>
        <w:tc>
          <w:tcPr>
            <w:tcW w:w="2943" w:type="dxa"/>
            <w:shd w:val="clear" w:color="auto" w:fill="auto"/>
          </w:tcPr>
          <w:p w14:paraId="07E29B9D" w14:textId="3F3F5088" w:rsidR="00E81FEF" w:rsidRPr="00E00223" w:rsidRDefault="00E81FEF" w:rsidP="00E81FEF">
            <w:pPr>
              <w:spacing w:after="0"/>
              <w:jc w:val="left"/>
            </w:pPr>
            <w:r>
              <w:t>Comune di</w:t>
            </w:r>
            <w:r w:rsidR="00A357D6">
              <w:t xml:space="preserve"> ……………</w:t>
            </w:r>
          </w:p>
        </w:tc>
        <w:tc>
          <w:tcPr>
            <w:tcW w:w="2693" w:type="dxa"/>
            <w:shd w:val="clear" w:color="auto" w:fill="auto"/>
          </w:tcPr>
          <w:p w14:paraId="7C905D9E" w14:textId="77777777" w:rsidR="00E81FEF" w:rsidRPr="00E00223" w:rsidRDefault="00E81FEF" w:rsidP="00E81FEF">
            <w:pPr>
              <w:spacing w:after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9647135" w14:textId="77777777" w:rsidR="00E81FEF" w:rsidRPr="00E00223" w:rsidRDefault="00E81FEF" w:rsidP="00E81FEF">
            <w:pPr>
              <w:spacing w:after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EA200" w14:textId="77777777" w:rsidR="00E81FEF" w:rsidRPr="00E00223" w:rsidRDefault="00E81FEF" w:rsidP="00E81FEF">
            <w:pPr>
              <w:spacing w:after="0"/>
              <w:jc w:val="left"/>
            </w:pPr>
          </w:p>
        </w:tc>
      </w:tr>
      <w:tr w:rsidR="00E81FEF" w:rsidRPr="00E00223" w14:paraId="2CCA1693" w14:textId="5A99817C" w:rsidTr="00E81FEF">
        <w:trPr>
          <w:trHeight w:val="567"/>
        </w:trPr>
        <w:tc>
          <w:tcPr>
            <w:tcW w:w="2943" w:type="dxa"/>
            <w:shd w:val="clear" w:color="auto" w:fill="auto"/>
          </w:tcPr>
          <w:p w14:paraId="3B89B7E6" w14:textId="62FF6ED5" w:rsidR="00E81FEF" w:rsidRPr="00E00223" w:rsidRDefault="00A357D6" w:rsidP="00E81FEF">
            <w:pPr>
              <w:spacing w:after="0"/>
              <w:jc w:val="left"/>
            </w:pPr>
            <w:r>
              <w:t>Comune di ……………</w:t>
            </w:r>
          </w:p>
        </w:tc>
        <w:tc>
          <w:tcPr>
            <w:tcW w:w="2693" w:type="dxa"/>
            <w:shd w:val="clear" w:color="auto" w:fill="auto"/>
          </w:tcPr>
          <w:p w14:paraId="7700DFAD" w14:textId="77777777" w:rsidR="00E81FEF" w:rsidRPr="00E00223" w:rsidRDefault="00E81FEF" w:rsidP="00E81FEF">
            <w:pPr>
              <w:spacing w:after="0"/>
              <w:jc w:val="left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791F511" w14:textId="77777777" w:rsidR="00E81FEF" w:rsidRPr="00E00223" w:rsidRDefault="00E81FEF" w:rsidP="00E81FEF">
            <w:pPr>
              <w:spacing w:after="0"/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967AF" w14:textId="77777777" w:rsidR="00E81FEF" w:rsidRPr="00E00223" w:rsidRDefault="00E81FEF" w:rsidP="00E81FEF">
            <w:pPr>
              <w:spacing w:after="0"/>
              <w:jc w:val="left"/>
            </w:pPr>
          </w:p>
        </w:tc>
      </w:tr>
      <w:tr w:rsidR="00E81FEF" w:rsidRPr="00E00223" w14:paraId="3C66F30E" w14:textId="59DB8528" w:rsidTr="00E81FEF">
        <w:trPr>
          <w:trHeight w:val="567"/>
        </w:trPr>
        <w:tc>
          <w:tcPr>
            <w:tcW w:w="2943" w:type="dxa"/>
            <w:shd w:val="clear" w:color="auto" w:fill="auto"/>
          </w:tcPr>
          <w:p w14:paraId="5FD0C517" w14:textId="7C4BD870" w:rsidR="00E81FEF" w:rsidRPr="00E00223" w:rsidRDefault="00A357D6" w:rsidP="00E81FEF">
            <w:pPr>
              <w:spacing w:after="0"/>
              <w:jc w:val="left"/>
            </w:pPr>
            <w:r>
              <w:t>Comune di ……………</w:t>
            </w:r>
          </w:p>
        </w:tc>
        <w:tc>
          <w:tcPr>
            <w:tcW w:w="2693" w:type="dxa"/>
            <w:shd w:val="clear" w:color="auto" w:fill="auto"/>
          </w:tcPr>
          <w:p w14:paraId="34E83EB7" w14:textId="77777777" w:rsidR="00E81FEF" w:rsidRPr="00E00223" w:rsidRDefault="00E81FEF" w:rsidP="00E81FEF">
            <w:pPr>
              <w:spacing w:after="0"/>
              <w:jc w:val="left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CBAB10C" w14:textId="77777777" w:rsidR="00E81FEF" w:rsidRPr="00E00223" w:rsidRDefault="00E81FEF" w:rsidP="00E81FEF">
            <w:pPr>
              <w:spacing w:after="0"/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2E8A" w14:textId="77777777" w:rsidR="00E81FEF" w:rsidRPr="00E00223" w:rsidRDefault="00E81FEF" w:rsidP="00E81FEF">
            <w:pPr>
              <w:spacing w:after="0"/>
              <w:jc w:val="left"/>
            </w:pPr>
          </w:p>
        </w:tc>
      </w:tr>
    </w:tbl>
    <w:p w14:paraId="6D2C6407" w14:textId="042BF65E" w:rsidR="001B39E6" w:rsidRPr="00E00223" w:rsidRDefault="00E81FEF" w:rsidP="00E81FEF">
      <w:pPr>
        <w:spacing w:after="0"/>
      </w:pPr>
      <w:r>
        <w:tab/>
      </w:r>
      <w:r>
        <w:tab/>
      </w:r>
      <w:r>
        <w:tab/>
      </w:r>
    </w:p>
    <w:p w14:paraId="5B065E1F" w14:textId="5EA142B3" w:rsidR="001B39E6" w:rsidRDefault="001B39E6" w:rsidP="00E81FEF">
      <w:pPr>
        <w:spacing w:after="0"/>
      </w:pPr>
      <w:r w:rsidRPr="00E00223">
        <w:t>La descrizione degli interve</w:t>
      </w:r>
      <w:r w:rsidR="00A357D6">
        <w:t>nti è contenuta nella domanda di sostegno presentata dal soggetto capofila</w:t>
      </w:r>
      <w:r w:rsidRPr="00E00223">
        <w:t>.</w:t>
      </w:r>
    </w:p>
    <w:p w14:paraId="30865E94" w14:textId="77777777" w:rsidR="00E81FEF" w:rsidRPr="00E00223" w:rsidRDefault="00E81FEF" w:rsidP="00E81FEF">
      <w:pPr>
        <w:spacing w:after="0"/>
      </w:pPr>
    </w:p>
    <w:p w14:paraId="1E55B596" w14:textId="77777777" w:rsidR="001B39E6" w:rsidRPr="00E00223" w:rsidRDefault="001B39E6" w:rsidP="00E81FEF">
      <w:pPr>
        <w:spacing w:after="0"/>
        <w:rPr>
          <w:b/>
        </w:rPr>
      </w:pPr>
      <w:r w:rsidRPr="00E00223">
        <w:rPr>
          <w:b/>
        </w:rPr>
        <w:t>Art. [6] – DURATA E RECESSO</w:t>
      </w:r>
    </w:p>
    <w:p w14:paraId="56E0603C" w14:textId="1F4DE1ED" w:rsidR="001B39E6" w:rsidRDefault="001B39E6" w:rsidP="00E81FEF">
      <w:pPr>
        <w:spacing w:after="0"/>
      </w:pPr>
      <w:r w:rsidRPr="00E00223">
        <w:t xml:space="preserve">Il presente atto ha validità dalla data di sottoscrizione per </w:t>
      </w:r>
      <w:r w:rsidRPr="005A333E">
        <w:t xml:space="preserve">almeno </w:t>
      </w:r>
      <w:r w:rsidR="00E81FEF">
        <w:t>15</w:t>
      </w:r>
      <w:r w:rsidRPr="005A333E">
        <w:t xml:space="preserve"> anni (eventualmente</w:t>
      </w:r>
      <w:r w:rsidRPr="00E00223">
        <w:t xml:space="preserve"> prorogabili). </w:t>
      </w:r>
      <w:r w:rsidR="00151F22">
        <w:t xml:space="preserve"> </w:t>
      </w:r>
      <w:r w:rsidRPr="00E00223">
        <w:t xml:space="preserve">Nel caso di anticipata interruzione della collaborazione e degli impegni </w:t>
      </w:r>
      <w:r w:rsidR="00A357D6">
        <w:t xml:space="preserve">assunti </w:t>
      </w:r>
      <w:r w:rsidRPr="00E00223">
        <w:t>con la presente Convenzione, che comporta la decadenza della Convenzione stessa, i</w:t>
      </w:r>
      <w:r w:rsidR="00A357D6">
        <w:t>l</w:t>
      </w:r>
      <w:r w:rsidRPr="00E00223">
        <w:t xml:space="preserve"> beneficiari</w:t>
      </w:r>
      <w:r w:rsidR="00A357D6">
        <w:t xml:space="preserve">o (soggetto capofila), sarà </w:t>
      </w:r>
      <w:r w:rsidRPr="00E00223">
        <w:t>tenut</w:t>
      </w:r>
      <w:r w:rsidR="00A357D6">
        <w:t>o</w:t>
      </w:r>
      <w:r w:rsidRPr="00E00223">
        <w:t xml:space="preserve"> alla restituzione dei contributi percepiti nell’ambito del presente bando del GAL, salvo ulteriori responsabilità per danni.</w:t>
      </w:r>
    </w:p>
    <w:p w14:paraId="19F57122" w14:textId="77777777" w:rsidR="00E81FEF" w:rsidRDefault="00E81FEF" w:rsidP="00E81FEF">
      <w:pPr>
        <w:spacing w:after="0"/>
        <w:rPr>
          <w:b/>
        </w:rPr>
      </w:pPr>
    </w:p>
    <w:p w14:paraId="7CAF49A2" w14:textId="0888B6C0" w:rsidR="001B39E6" w:rsidRPr="00E00223" w:rsidRDefault="001B39E6" w:rsidP="00E81FEF">
      <w:pPr>
        <w:spacing w:after="0"/>
        <w:rPr>
          <w:b/>
        </w:rPr>
      </w:pPr>
      <w:r w:rsidRPr="00E00223">
        <w:rPr>
          <w:b/>
        </w:rPr>
        <w:t>Art. [</w:t>
      </w:r>
      <w:r w:rsidR="00A357D6">
        <w:rPr>
          <w:b/>
        </w:rPr>
        <w:t>7</w:t>
      </w:r>
      <w:r w:rsidRPr="00E00223">
        <w:rPr>
          <w:b/>
        </w:rPr>
        <w:t>] – REGISTRAZIONE</w:t>
      </w:r>
    </w:p>
    <w:p w14:paraId="6BA8C382" w14:textId="159502C4" w:rsidR="001B39E6" w:rsidRPr="00E00223" w:rsidRDefault="00A357D6" w:rsidP="00E81FEF">
      <w:pPr>
        <w:spacing w:after="0"/>
      </w:pPr>
      <w:r>
        <w:t xml:space="preserve">La presente convenzione </w:t>
      </w:r>
      <w:r w:rsidR="001B39E6" w:rsidRPr="00E00223">
        <w:t>v</w:t>
      </w:r>
      <w:r w:rsidR="00E81FEF">
        <w:t>errà registrat</w:t>
      </w:r>
      <w:r>
        <w:t>a</w:t>
      </w:r>
      <w:r w:rsidR="00E81FEF">
        <w:t xml:space="preserve"> in caso d’uso.</w:t>
      </w:r>
      <w:r w:rsidR="00151F22">
        <w:t xml:space="preserve"> </w:t>
      </w:r>
      <w:r w:rsidR="00E81FEF">
        <w:t>L</w:t>
      </w:r>
      <w:r w:rsidR="001B39E6" w:rsidRPr="00E00223">
        <w:t>e spese di registrazione s</w:t>
      </w:r>
      <w:r>
        <w:t>aranno</w:t>
      </w:r>
      <w:r w:rsidR="001B39E6" w:rsidRPr="00E00223">
        <w:t xml:space="preserve"> a carico del richiedente.</w:t>
      </w:r>
    </w:p>
    <w:p w14:paraId="44615593" w14:textId="77777777" w:rsidR="001B39E6" w:rsidRPr="00E00223" w:rsidRDefault="001B39E6" w:rsidP="00E81FEF">
      <w:pPr>
        <w:spacing w:after="0"/>
      </w:pPr>
    </w:p>
    <w:p w14:paraId="651CD246" w14:textId="77777777" w:rsidR="001B39E6" w:rsidRPr="00E00223" w:rsidRDefault="001B39E6" w:rsidP="00E81FEF">
      <w:pPr>
        <w:spacing w:after="0"/>
        <w:rPr>
          <w:b/>
        </w:rPr>
      </w:pPr>
      <w:r w:rsidRPr="00E00223">
        <w:rPr>
          <w:b/>
        </w:rPr>
        <w:t>Art. [9]  – NORME FINALI</w:t>
      </w:r>
    </w:p>
    <w:p w14:paraId="1DBBBA86" w14:textId="2EB0118D" w:rsidR="001B39E6" w:rsidRPr="00E00223" w:rsidRDefault="00A357D6" w:rsidP="00E81FEF">
      <w:pPr>
        <w:spacing w:after="0" w:line="276" w:lineRule="auto"/>
      </w:pPr>
      <w:r>
        <w:t>La convenzione viene</w:t>
      </w:r>
      <w:r w:rsidR="001B39E6" w:rsidRPr="00E00223">
        <w:t xml:space="preserve"> inviat</w:t>
      </w:r>
      <w:r>
        <w:t>a</w:t>
      </w:r>
      <w:r w:rsidR="001B39E6" w:rsidRPr="00E00223">
        <w:t xml:space="preserve"> agli enti aderenti per la relativa </w:t>
      </w:r>
      <w:r w:rsidR="003F6AC7">
        <w:t>approvazione e successiva pubblicazione.</w:t>
      </w:r>
      <w:r w:rsidR="00151F22">
        <w:t xml:space="preserve"> </w:t>
      </w:r>
      <w:r w:rsidR="001B39E6" w:rsidRPr="00E00223">
        <w:t xml:space="preserve">Per quanto non espressamente previsto si rimanda </w:t>
      </w:r>
      <w:r w:rsidR="003F6AC7">
        <w:t>alle norme vigenti in materia</w:t>
      </w:r>
      <w:r w:rsidR="001B39E6" w:rsidRPr="00E00223">
        <w:t>.</w:t>
      </w:r>
    </w:p>
    <w:p w14:paraId="03CFD7A8" w14:textId="77777777" w:rsidR="003F6AC7" w:rsidRDefault="003F6AC7" w:rsidP="00E81FEF">
      <w:pPr>
        <w:spacing w:after="0" w:line="276" w:lineRule="auto"/>
        <w:rPr>
          <w:i/>
        </w:rPr>
      </w:pPr>
    </w:p>
    <w:p w14:paraId="45EF5A28" w14:textId="77777777" w:rsidR="001B39E6" w:rsidRPr="00E00223" w:rsidRDefault="001B39E6" w:rsidP="00E81FEF">
      <w:pPr>
        <w:spacing w:after="0" w:line="276" w:lineRule="auto"/>
        <w:rPr>
          <w:i/>
        </w:rPr>
      </w:pPr>
      <w:r w:rsidRPr="00E00223">
        <w:rPr>
          <w:i/>
        </w:rPr>
        <w:t>A</w:t>
      </w:r>
      <w:r>
        <w:rPr>
          <w:i/>
        </w:rPr>
        <w:t>r</w:t>
      </w:r>
      <w:r w:rsidRPr="00E00223">
        <w:rPr>
          <w:i/>
        </w:rPr>
        <w:t xml:space="preserve">t. </w:t>
      </w:r>
      <w:r w:rsidRPr="00E00223">
        <w:rPr>
          <w:b/>
          <w:i/>
        </w:rPr>
        <w:t xml:space="preserve">[..] </w:t>
      </w:r>
      <w:r w:rsidRPr="00E00223">
        <w:rPr>
          <w:i/>
        </w:rPr>
        <w:t xml:space="preserve"> – ……. Possibilità di aggiungere altri articoli </w:t>
      </w:r>
    </w:p>
    <w:p w14:paraId="2DE72FEE" w14:textId="77777777" w:rsidR="00E81FEF" w:rsidRDefault="00E81FEF" w:rsidP="00E81FEF">
      <w:pPr>
        <w:spacing w:after="0"/>
      </w:pPr>
    </w:p>
    <w:p w14:paraId="0A628235" w14:textId="77777777" w:rsidR="001B39E6" w:rsidRDefault="001B39E6" w:rsidP="00E81FEF">
      <w:pPr>
        <w:spacing w:after="0"/>
      </w:pPr>
      <w:r w:rsidRPr="00E00223">
        <w:t>Letto, confermato e sottoscritto</w:t>
      </w:r>
    </w:p>
    <w:p w14:paraId="192680F9" w14:textId="77777777" w:rsidR="00E81FEF" w:rsidRPr="00E00223" w:rsidRDefault="00E81FEF" w:rsidP="00E81FEF">
      <w:pPr>
        <w:spacing w:after="0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3544"/>
      </w:tblGrid>
      <w:tr w:rsidR="001B39E6" w:rsidRPr="002549EA" w14:paraId="32633D53" w14:textId="77777777" w:rsidTr="00F94F2C">
        <w:tc>
          <w:tcPr>
            <w:tcW w:w="3331" w:type="dxa"/>
            <w:vAlign w:val="center"/>
          </w:tcPr>
          <w:p w14:paraId="0029DE49" w14:textId="77777777" w:rsidR="001B39E6" w:rsidRPr="002549EA" w:rsidRDefault="001B39E6" w:rsidP="00132E65">
            <w:pPr>
              <w:jc w:val="center"/>
              <w:rPr>
                <w:b/>
              </w:rPr>
            </w:pPr>
            <w:r w:rsidRPr="002549EA">
              <w:rPr>
                <w:b/>
              </w:rPr>
              <w:t>Ente</w:t>
            </w:r>
          </w:p>
        </w:tc>
        <w:tc>
          <w:tcPr>
            <w:tcW w:w="3118" w:type="dxa"/>
            <w:vAlign w:val="center"/>
          </w:tcPr>
          <w:p w14:paraId="61413E61" w14:textId="77777777" w:rsidR="001B39E6" w:rsidRPr="002549EA" w:rsidRDefault="001B39E6" w:rsidP="00132E65">
            <w:pPr>
              <w:jc w:val="center"/>
              <w:rPr>
                <w:b/>
              </w:rPr>
            </w:pPr>
            <w:r w:rsidRPr="002549EA">
              <w:rPr>
                <w:b/>
              </w:rPr>
              <w:t>Legale rappresentante</w:t>
            </w:r>
          </w:p>
          <w:p w14:paraId="1F03015C" w14:textId="77777777" w:rsidR="001B39E6" w:rsidRPr="002549EA" w:rsidRDefault="001B39E6" w:rsidP="00132E65">
            <w:pPr>
              <w:jc w:val="center"/>
              <w:rPr>
                <w:b/>
              </w:rPr>
            </w:pPr>
            <w:r w:rsidRPr="002549EA">
              <w:rPr>
                <w:b/>
              </w:rPr>
              <w:t>(cognome e nome)</w:t>
            </w:r>
          </w:p>
        </w:tc>
        <w:tc>
          <w:tcPr>
            <w:tcW w:w="3544" w:type="dxa"/>
            <w:vAlign w:val="center"/>
          </w:tcPr>
          <w:p w14:paraId="5157DA6C" w14:textId="77777777" w:rsidR="001B39E6" w:rsidRPr="002549EA" w:rsidRDefault="001B39E6" w:rsidP="00132E65">
            <w:pPr>
              <w:jc w:val="center"/>
              <w:rPr>
                <w:b/>
              </w:rPr>
            </w:pPr>
            <w:r w:rsidRPr="002549EA">
              <w:rPr>
                <w:b/>
              </w:rPr>
              <w:t>Firma</w:t>
            </w:r>
          </w:p>
        </w:tc>
      </w:tr>
      <w:tr w:rsidR="001B39E6" w:rsidRPr="00E00223" w14:paraId="588170C9" w14:textId="77777777" w:rsidTr="00F94F2C">
        <w:tc>
          <w:tcPr>
            <w:tcW w:w="3331" w:type="dxa"/>
          </w:tcPr>
          <w:p w14:paraId="06C85E84" w14:textId="77777777" w:rsidR="001B39E6" w:rsidRPr="00E00223" w:rsidRDefault="001B39E6" w:rsidP="00F94F2C"/>
        </w:tc>
        <w:tc>
          <w:tcPr>
            <w:tcW w:w="3118" w:type="dxa"/>
          </w:tcPr>
          <w:p w14:paraId="4FDEA10E" w14:textId="77777777" w:rsidR="001B39E6" w:rsidRPr="00E00223" w:rsidRDefault="001B39E6" w:rsidP="00F94F2C"/>
        </w:tc>
        <w:tc>
          <w:tcPr>
            <w:tcW w:w="3544" w:type="dxa"/>
          </w:tcPr>
          <w:p w14:paraId="2AD56B48" w14:textId="77777777" w:rsidR="001B39E6" w:rsidRPr="00E00223" w:rsidRDefault="001B39E6" w:rsidP="00F94F2C"/>
        </w:tc>
      </w:tr>
      <w:tr w:rsidR="001B39E6" w:rsidRPr="00E00223" w14:paraId="5545B077" w14:textId="77777777" w:rsidTr="00F94F2C">
        <w:tc>
          <w:tcPr>
            <w:tcW w:w="3331" w:type="dxa"/>
          </w:tcPr>
          <w:p w14:paraId="7BA526A7" w14:textId="77777777" w:rsidR="001B39E6" w:rsidRPr="00E00223" w:rsidRDefault="001B39E6" w:rsidP="00F94F2C"/>
        </w:tc>
        <w:tc>
          <w:tcPr>
            <w:tcW w:w="3118" w:type="dxa"/>
          </w:tcPr>
          <w:p w14:paraId="09C8E176" w14:textId="77777777" w:rsidR="001B39E6" w:rsidRPr="00E00223" w:rsidRDefault="001B39E6" w:rsidP="00F94F2C"/>
        </w:tc>
        <w:tc>
          <w:tcPr>
            <w:tcW w:w="3544" w:type="dxa"/>
          </w:tcPr>
          <w:p w14:paraId="7A7E2B07" w14:textId="77777777" w:rsidR="001B39E6" w:rsidRPr="00E00223" w:rsidRDefault="001B39E6" w:rsidP="00F94F2C"/>
        </w:tc>
      </w:tr>
    </w:tbl>
    <w:p w14:paraId="6D8FA80F" w14:textId="77777777" w:rsidR="001B39E6" w:rsidRPr="00E00223" w:rsidRDefault="001B39E6" w:rsidP="001B39E6">
      <w:pPr>
        <w:spacing w:before="120"/>
        <w:rPr>
          <w:i/>
        </w:rPr>
      </w:pPr>
      <w:r w:rsidRPr="00E00223">
        <w:rPr>
          <w:i/>
        </w:rPr>
        <w:t>(aggiungere righe se necessario)</w:t>
      </w:r>
    </w:p>
    <w:p w14:paraId="3B2F37B1" w14:textId="77777777" w:rsidR="001B39E6" w:rsidRPr="00E00223" w:rsidRDefault="001B39E6" w:rsidP="001B39E6"/>
    <w:p w14:paraId="1D785F0A" w14:textId="77777777" w:rsidR="001B39E6" w:rsidRPr="00E00223" w:rsidRDefault="001B39E6" w:rsidP="001B39E6">
      <w:r w:rsidRPr="00E00223">
        <w:t>Luogo e data _______________</w:t>
      </w:r>
    </w:p>
    <w:p w14:paraId="18BBF48B" w14:textId="77777777" w:rsidR="001B39E6" w:rsidRPr="000653AC" w:rsidRDefault="001B39E6" w:rsidP="000E4D76"/>
    <w:sectPr w:rsidR="001B39E6" w:rsidRPr="000653AC" w:rsidSect="00151F22">
      <w:headerReference w:type="default" r:id="rId15"/>
      <w:footerReference w:type="default" r:id="rId16"/>
      <w:pgSz w:w="11901" w:h="16817"/>
      <w:pgMar w:top="1418" w:right="1134" w:bottom="851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6F995" w14:textId="77777777" w:rsidR="00784E36" w:rsidRDefault="00784E36" w:rsidP="00ED037C">
      <w:pPr>
        <w:spacing w:after="0" w:line="240" w:lineRule="auto"/>
      </w:pPr>
      <w:r>
        <w:separator/>
      </w:r>
    </w:p>
    <w:p w14:paraId="7BC1781B" w14:textId="77777777" w:rsidR="00784E36" w:rsidRDefault="00784E36"/>
  </w:endnote>
  <w:endnote w:type="continuationSeparator" w:id="0">
    <w:p w14:paraId="7FE20048" w14:textId="77777777" w:rsidR="00784E36" w:rsidRDefault="00784E36" w:rsidP="00ED037C">
      <w:pPr>
        <w:spacing w:after="0" w:line="240" w:lineRule="auto"/>
      </w:pPr>
      <w:r>
        <w:continuationSeparator/>
      </w:r>
    </w:p>
    <w:p w14:paraId="1C31B635" w14:textId="77777777" w:rsidR="00784E36" w:rsidRDefault="00784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88346"/>
      <w:docPartObj>
        <w:docPartGallery w:val="Page Numbers (Bottom of Page)"/>
        <w:docPartUnique/>
      </w:docPartObj>
    </w:sdtPr>
    <w:sdtEndPr/>
    <w:sdtContent>
      <w:p w14:paraId="25716D0B" w14:textId="0AD5D24F" w:rsidR="00D03B9B" w:rsidRDefault="00D03B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47">
          <w:rPr>
            <w:noProof/>
          </w:rPr>
          <w:t>4</w:t>
        </w:r>
        <w:r>
          <w:fldChar w:fldCharType="end"/>
        </w:r>
      </w:p>
    </w:sdtContent>
  </w:sdt>
  <w:p w14:paraId="0627E5CB" w14:textId="77777777" w:rsidR="00D03B9B" w:rsidRDefault="00D03B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CCBA0" w14:textId="77777777" w:rsidR="00784E36" w:rsidRDefault="00784E36" w:rsidP="00ED037C">
      <w:pPr>
        <w:spacing w:after="0" w:line="240" w:lineRule="auto"/>
      </w:pPr>
      <w:r>
        <w:separator/>
      </w:r>
    </w:p>
    <w:p w14:paraId="62CC8639" w14:textId="77777777" w:rsidR="00784E36" w:rsidRDefault="00784E36"/>
  </w:footnote>
  <w:footnote w:type="continuationSeparator" w:id="0">
    <w:p w14:paraId="2F7AFA65" w14:textId="77777777" w:rsidR="00784E36" w:rsidRDefault="00784E36" w:rsidP="00ED037C">
      <w:pPr>
        <w:spacing w:after="0" w:line="240" w:lineRule="auto"/>
      </w:pPr>
      <w:r>
        <w:continuationSeparator/>
      </w:r>
    </w:p>
    <w:p w14:paraId="1BE4CFF5" w14:textId="77777777" w:rsidR="00784E36" w:rsidRDefault="00784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AE60B" w14:textId="77777777" w:rsidR="00482252" w:rsidRPr="00482252" w:rsidRDefault="00482252" w:rsidP="00482252">
    <w:pPr>
      <w:pStyle w:val="Intestazione"/>
      <w:tabs>
        <w:tab w:val="center" w:pos="4961"/>
        <w:tab w:val="right" w:pos="9923"/>
      </w:tabs>
      <w:jc w:val="right"/>
      <w:rPr>
        <w:rFonts w:ascii="Times" w:hAnsi="Times"/>
        <w:sz w:val="18"/>
        <w:szCs w:val="18"/>
      </w:rPr>
    </w:pPr>
    <w:bookmarkStart w:id="1" w:name="_Toc1552873"/>
    <w:r w:rsidRPr="00482252">
      <w:rPr>
        <w:rFonts w:ascii="Times" w:hAnsi="Times"/>
        <w:sz w:val="18"/>
        <w:szCs w:val="18"/>
      </w:rPr>
      <w:t xml:space="preserve">G.A.L. </w:t>
    </w:r>
    <w:proofErr w:type="spellStart"/>
    <w:r w:rsidRPr="00482252">
      <w:rPr>
        <w:rFonts w:ascii="Times" w:hAnsi="Times"/>
        <w:sz w:val="18"/>
        <w:szCs w:val="18"/>
      </w:rPr>
      <w:t>Mongioie</w:t>
    </w:r>
    <w:proofErr w:type="spellEnd"/>
    <w:r w:rsidRPr="00482252">
      <w:rPr>
        <w:rFonts w:ascii="Times" w:hAnsi="Times"/>
        <w:sz w:val="18"/>
        <w:szCs w:val="18"/>
      </w:rPr>
      <w:t xml:space="preserve"> s.c. a </w:t>
    </w:r>
    <w:proofErr w:type="spellStart"/>
    <w:r w:rsidRPr="00482252">
      <w:rPr>
        <w:rFonts w:ascii="Times" w:hAnsi="Times"/>
        <w:sz w:val="18"/>
        <w:szCs w:val="18"/>
      </w:rPr>
      <w:t>r.l</w:t>
    </w:r>
    <w:proofErr w:type="spellEnd"/>
    <w:r w:rsidRPr="00482252">
      <w:rPr>
        <w:rFonts w:ascii="Times" w:hAnsi="Times"/>
        <w:sz w:val="18"/>
        <w:szCs w:val="18"/>
      </w:rPr>
      <w:t>. – Bando op. 7.5.2 n. 1/2019</w:t>
    </w:r>
  </w:p>
  <w:bookmarkEnd w:id="1"/>
  <w:p w14:paraId="5C581CBF" w14:textId="77777777" w:rsidR="00482252" w:rsidRPr="00D13ED5" w:rsidRDefault="00482252" w:rsidP="00482252">
    <w:pPr>
      <w:pStyle w:val="Intestazione"/>
      <w:jc w:val="center"/>
      <w:rPr>
        <w:sz w:val="14"/>
      </w:rPr>
    </w:pPr>
  </w:p>
  <w:p w14:paraId="49C239B1" w14:textId="77777777" w:rsidR="00482252" w:rsidRDefault="004822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00000009"/>
    <w:multiLevelType w:val="multilevel"/>
    <w:tmpl w:val="CB64797A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name w:val="WW8Num13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1199"/>
        </w:tabs>
        <w:ind w:left="1919" w:hanging="360"/>
      </w:pPr>
      <w:rPr>
        <w:rFonts w:ascii="Symbol" w:hAnsi="Symbol" w:cs="Symbol" w:hint="default"/>
      </w:rPr>
    </w:lvl>
  </w:abstractNum>
  <w:abstractNum w:abstractNumId="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7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2"/>
        <w:szCs w:val="22"/>
      </w:rPr>
    </w:lvl>
  </w:abstractNum>
  <w:abstractNum w:abstractNumId="9">
    <w:nsid w:val="00000016"/>
    <w:multiLevelType w:val="singleLevel"/>
    <w:tmpl w:val="00000016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0">
    <w:nsid w:val="00000018"/>
    <w:multiLevelType w:val="singleLevel"/>
    <w:tmpl w:val="00000018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1">
    <w:nsid w:val="0000001B"/>
    <w:multiLevelType w:val="singleLevel"/>
    <w:tmpl w:val="0000001B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4"/>
      </w:rPr>
    </w:lvl>
  </w:abstractNum>
  <w:abstractNum w:abstractNumId="12">
    <w:nsid w:val="0000001C"/>
    <w:multiLevelType w:val="singleLevel"/>
    <w:tmpl w:val="0000001C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20"/>
    <w:multiLevelType w:val="singleLevel"/>
    <w:tmpl w:val="19262F72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</w:rPr>
    </w:lvl>
  </w:abstractNum>
  <w:abstractNum w:abstractNumId="14">
    <w:nsid w:val="04086712"/>
    <w:multiLevelType w:val="hybridMultilevel"/>
    <w:tmpl w:val="DB247A8C"/>
    <w:name w:val="WW8Num3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858A7"/>
    <w:multiLevelType w:val="multilevel"/>
    <w:tmpl w:val="CA84C75E"/>
    <w:name w:val="WW8Num22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14953B75"/>
    <w:multiLevelType w:val="multilevel"/>
    <w:tmpl w:val="007607D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1C7C7964"/>
    <w:multiLevelType w:val="multilevel"/>
    <w:tmpl w:val="01DA4F3C"/>
    <w:name w:val="WW8Num222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1D603343"/>
    <w:multiLevelType w:val="hybridMultilevel"/>
    <w:tmpl w:val="C2ACD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1C0835"/>
    <w:multiLevelType w:val="hybridMultilevel"/>
    <w:tmpl w:val="CE401FAE"/>
    <w:lvl w:ilvl="0" w:tplc="DFEE4D6E">
      <w:start w:val="6"/>
      <w:numFmt w:val="bullet"/>
      <w:pStyle w:val="Paragrafoelenco3"/>
      <w:lvlText w:val="-"/>
      <w:lvlJc w:val="left"/>
      <w:pPr>
        <w:ind w:left="2771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E91E1C"/>
    <w:multiLevelType w:val="hybridMultilevel"/>
    <w:tmpl w:val="7F2AE1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AE4E5E60">
      <w:start w:val="5"/>
      <w:numFmt w:val="bullet"/>
      <w:lvlText w:val="-"/>
      <w:lvlJc w:val="left"/>
      <w:pPr>
        <w:tabs>
          <w:tab w:val="num" w:pos="1440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4794907E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8A7CF5"/>
    <w:multiLevelType w:val="multilevel"/>
    <w:tmpl w:val="0410001F"/>
    <w:name w:val="WW8Num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C1478E"/>
    <w:multiLevelType w:val="multilevel"/>
    <w:tmpl w:val="0410001F"/>
    <w:name w:val="WW8Num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7038EB"/>
    <w:multiLevelType w:val="hybridMultilevel"/>
    <w:tmpl w:val="2E467B3E"/>
    <w:lvl w:ilvl="0" w:tplc="9F224CC0">
      <w:numFmt w:val="bullet"/>
      <w:pStyle w:val="Titolo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91CCF"/>
    <w:multiLevelType w:val="hybridMultilevel"/>
    <w:tmpl w:val="E228CA02"/>
    <w:lvl w:ilvl="0" w:tplc="FA842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D5CF4"/>
    <w:multiLevelType w:val="hybridMultilevel"/>
    <w:tmpl w:val="7EE48D6A"/>
    <w:lvl w:ilvl="0" w:tplc="8BC23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718BA"/>
    <w:multiLevelType w:val="hybridMultilevel"/>
    <w:tmpl w:val="EBFA8B2E"/>
    <w:lvl w:ilvl="0" w:tplc="F57C3A8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cs="Symbol" w:hint="default"/>
        <w:w w:val="103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19" w:hanging="360"/>
      </w:pPr>
    </w:lvl>
    <w:lvl w:ilvl="2" w:tplc="0410001B" w:tentative="1">
      <w:start w:val="1"/>
      <w:numFmt w:val="lowerRoman"/>
      <w:lvlText w:val="%3."/>
      <w:lvlJc w:val="right"/>
      <w:pPr>
        <w:ind w:left="2139" w:hanging="180"/>
      </w:pPr>
    </w:lvl>
    <w:lvl w:ilvl="3" w:tplc="0410000F" w:tentative="1">
      <w:start w:val="1"/>
      <w:numFmt w:val="decimal"/>
      <w:lvlText w:val="%4."/>
      <w:lvlJc w:val="left"/>
      <w:pPr>
        <w:ind w:left="2859" w:hanging="360"/>
      </w:pPr>
    </w:lvl>
    <w:lvl w:ilvl="4" w:tplc="04100019" w:tentative="1">
      <w:start w:val="1"/>
      <w:numFmt w:val="lowerLetter"/>
      <w:lvlText w:val="%5."/>
      <w:lvlJc w:val="left"/>
      <w:pPr>
        <w:ind w:left="3579" w:hanging="360"/>
      </w:pPr>
    </w:lvl>
    <w:lvl w:ilvl="5" w:tplc="0410001B" w:tentative="1">
      <w:start w:val="1"/>
      <w:numFmt w:val="lowerRoman"/>
      <w:lvlText w:val="%6."/>
      <w:lvlJc w:val="right"/>
      <w:pPr>
        <w:ind w:left="4299" w:hanging="180"/>
      </w:pPr>
    </w:lvl>
    <w:lvl w:ilvl="6" w:tplc="0410000F" w:tentative="1">
      <w:start w:val="1"/>
      <w:numFmt w:val="decimal"/>
      <w:lvlText w:val="%7."/>
      <w:lvlJc w:val="left"/>
      <w:pPr>
        <w:ind w:left="5019" w:hanging="360"/>
      </w:pPr>
    </w:lvl>
    <w:lvl w:ilvl="7" w:tplc="04100019" w:tentative="1">
      <w:start w:val="1"/>
      <w:numFmt w:val="lowerLetter"/>
      <w:lvlText w:val="%8."/>
      <w:lvlJc w:val="left"/>
      <w:pPr>
        <w:ind w:left="5739" w:hanging="360"/>
      </w:pPr>
    </w:lvl>
    <w:lvl w:ilvl="8" w:tplc="0410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16"/>
  </w:num>
  <w:num w:numId="5">
    <w:abstractNumId w:val="18"/>
  </w:num>
  <w:num w:numId="6">
    <w:abstractNumId w:val="20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E7"/>
    <w:rsid w:val="00003FCB"/>
    <w:rsid w:val="00004B61"/>
    <w:rsid w:val="000057AF"/>
    <w:rsid w:val="00007632"/>
    <w:rsid w:val="000079DA"/>
    <w:rsid w:val="0001017A"/>
    <w:rsid w:val="00010678"/>
    <w:rsid w:val="0001495A"/>
    <w:rsid w:val="00023904"/>
    <w:rsid w:val="00027AA1"/>
    <w:rsid w:val="000373BA"/>
    <w:rsid w:val="00050546"/>
    <w:rsid w:val="00054728"/>
    <w:rsid w:val="0006439E"/>
    <w:rsid w:val="000653AC"/>
    <w:rsid w:val="00066268"/>
    <w:rsid w:val="00072FB9"/>
    <w:rsid w:val="00074F72"/>
    <w:rsid w:val="00081B7F"/>
    <w:rsid w:val="000855C0"/>
    <w:rsid w:val="00085744"/>
    <w:rsid w:val="000A45BC"/>
    <w:rsid w:val="000B29F2"/>
    <w:rsid w:val="000B6B02"/>
    <w:rsid w:val="000C2466"/>
    <w:rsid w:val="000C3820"/>
    <w:rsid w:val="000C5D8E"/>
    <w:rsid w:val="000D477E"/>
    <w:rsid w:val="000E4D76"/>
    <w:rsid w:val="000F75FA"/>
    <w:rsid w:val="001004DD"/>
    <w:rsid w:val="00102DC4"/>
    <w:rsid w:val="0010591D"/>
    <w:rsid w:val="00114D12"/>
    <w:rsid w:val="0011673E"/>
    <w:rsid w:val="00130AE3"/>
    <w:rsid w:val="001322FD"/>
    <w:rsid w:val="00132E65"/>
    <w:rsid w:val="00134434"/>
    <w:rsid w:val="0013542D"/>
    <w:rsid w:val="001355E1"/>
    <w:rsid w:val="00135E4F"/>
    <w:rsid w:val="0013658B"/>
    <w:rsid w:val="00143DC4"/>
    <w:rsid w:val="00146A6C"/>
    <w:rsid w:val="00151F22"/>
    <w:rsid w:val="00155C58"/>
    <w:rsid w:val="0015610A"/>
    <w:rsid w:val="00164117"/>
    <w:rsid w:val="0017066C"/>
    <w:rsid w:val="00182889"/>
    <w:rsid w:val="00183F6B"/>
    <w:rsid w:val="001944FC"/>
    <w:rsid w:val="001B39E6"/>
    <w:rsid w:val="001C2126"/>
    <w:rsid w:val="001D1568"/>
    <w:rsid w:val="001D291D"/>
    <w:rsid w:val="001E1209"/>
    <w:rsid w:val="001E4D94"/>
    <w:rsid w:val="001E58EF"/>
    <w:rsid w:val="001F685E"/>
    <w:rsid w:val="00222C5E"/>
    <w:rsid w:val="00222CC3"/>
    <w:rsid w:val="0022385D"/>
    <w:rsid w:val="00223F92"/>
    <w:rsid w:val="0022478B"/>
    <w:rsid w:val="002247DE"/>
    <w:rsid w:val="00224D8D"/>
    <w:rsid w:val="00234AD0"/>
    <w:rsid w:val="00242557"/>
    <w:rsid w:val="00244E93"/>
    <w:rsid w:val="00245343"/>
    <w:rsid w:val="00251001"/>
    <w:rsid w:val="00251CE7"/>
    <w:rsid w:val="00251F3A"/>
    <w:rsid w:val="00253AD6"/>
    <w:rsid w:val="002549EA"/>
    <w:rsid w:val="00255D78"/>
    <w:rsid w:val="00265878"/>
    <w:rsid w:val="002C36A3"/>
    <w:rsid w:val="002C37D3"/>
    <w:rsid w:val="002D331E"/>
    <w:rsid w:val="002E0649"/>
    <w:rsid w:val="002E4A49"/>
    <w:rsid w:val="002E4D3A"/>
    <w:rsid w:val="002E65EC"/>
    <w:rsid w:val="002F799F"/>
    <w:rsid w:val="0031065F"/>
    <w:rsid w:val="00312B79"/>
    <w:rsid w:val="00316D37"/>
    <w:rsid w:val="003170E7"/>
    <w:rsid w:val="00331B3E"/>
    <w:rsid w:val="003356C6"/>
    <w:rsid w:val="00345889"/>
    <w:rsid w:val="00351F34"/>
    <w:rsid w:val="00353D2E"/>
    <w:rsid w:val="0035468E"/>
    <w:rsid w:val="00366ECA"/>
    <w:rsid w:val="00374DC3"/>
    <w:rsid w:val="00395D17"/>
    <w:rsid w:val="003B7465"/>
    <w:rsid w:val="003C328B"/>
    <w:rsid w:val="003C7F1A"/>
    <w:rsid w:val="003D2EB4"/>
    <w:rsid w:val="003E5457"/>
    <w:rsid w:val="003F6AC7"/>
    <w:rsid w:val="004015BE"/>
    <w:rsid w:val="00412890"/>
    <w:rsid w:val="00412901"/>
    <w:rsid w:val="00413DB1"/>
    <w:rsid w:val="0042464B"/>
    <w:rsid w:val="004254BE"/>
    <w:rsid w:val="00430DFB"/>
    <w:rsid w:val="00451FB0"/>
    <w:rsid w:val="0045228B"/>
    <w:rsid w:val="00455443"/>
    <w:rsid w:val="004652B6"/>
    <w:rsid w:val="00473D44"/>
    <w:rsid w:val="00475FB4"/>
    <w:rsid w:val="00482252"/>
    <w:rsid w:val="004920FA"/>
    <w:rsid w:val="004A7490"/>
    <w:rsid w:val="004C28B6"/>
    <w:rsid w:val="004C58AE"/>
    <w:rsid w:val="004D47FF"/>
    <w:rsid w:val="004E38EF"/>
    <w:rsid w:val="004E691C"/>
    <w:rsid w:val="004E73A6"/>
    <w:rsid w:val="004F0CC9"/>
    <w:rsid w:val="004F1DE7"/>
    <w:rsid w:val="00500C1B"/>
    <w:rsid w:val="005111C3"/>
    <w:rsid w:val="00512412"/>
    <w:rsid w:val="00535724"/>
    <w:rsid w:val="00544E24"/>
    <w:rsid w:val="00546798"/>
    <w:rsid w:val="00547C4B"/>
    <w:rsid w:val="00551D56"/>
    <w:rsid w:val="005634A5"/>
    <w:rsid w:val="00590579"/>
    <w:rsid w:val="00595940"/>
    <w:rsid w:val="005A2994"/>
    <w:rsid w:val="005A3049"/>
    <w:rsid w:val="005A4F72"/>
    <w:rsid w:val="005A723B"/>
    <w:rsid w:val="005B7713"/>
    <w:rsid w:val="005D2991"/>
    <w:rsid w:val="005E0419"/>
    <w:rsid w:val="005E517A"/>
    <w:rsid w:val="005E5476"/>
    <w:rsid w:val="005E6E59"/>
    <w:rsid w:val="005F3C9C"/>
    <w:rsid w:val="005F6015"/>
    <w:rsid w:val="00600AA1"/>
    <w:rsid w:val="006136A3"/>
    <w:rsid w:val="00613B4F"/>
    <w:rsid w:val="00624F1D"/>
    <w:rsid w:val="00626966"/>
    <w:rsid w:val="00626DB8"/>
    <w:rsid w:val="006306D8"/>
    <w:rsid w:val="00630A02"/>
    <w:rsid w:val="00637A97"/>
    <w:rsid w:val="0066142F"/>
    <w:rsid w:val="0066625C"/>
    <w:rsid w:val="00667658"/>
    <w:rsid w:val="00667D59"/>
    <w:rsid w:val="00670C5D"/>
    <w:rsid w:val="00671280"/>
    <w:rsid w:val="00676C95"/>
    <w:rsid w:val="006A68BD"/>
    <w:rsid w:val="006A6C9A"/>
    <w:rsid w:val="006C5307"/>
    <w:rsid w:val="006C6DA5"/>
    <w:rsid w:val="006E26CE"/>
    <w:rsid w:val="006E59A6"/>
    <w:rsid w:val="006E7558"/>
    <w:rsid w:val="0070165C"/>
    <w:rsid w:val="00706EAA"/>
    <w:rsid w:val="00716647"/>
    <w:rsid w:val="00716E5F"/>
    <w:rsid w:val="00716F61"/>
    <w:rsid w:val="0072109F"/>
    <w:rsid w:val="00722911"/>
    <w:rsid w:val="00722AB3"/>
    <w:rsid w:val="00726C29"/>
    <w:rsid w:val="007336B9"/>
    <w:rsid w:val="00751D6B"/>
    <w:rsid w:val="007777EE"/>
    <w:rsid w:val="00784E36"/>
    <w:rsid w:val="007930D3"/>
    <w:rsid w:val="00795BD6"/>
    <w:rsid w:val="007A2B5C"/>
    <w:rsid w:val="007B41E2"/>
    <w:rsid w:val="007C1266"/>
    <w:rsid w:val="007C165C"/>
    <w:rsid w:val="007C4E32"/>
    <w:rsid w:val="007C6F14"/>
    <w:rsid w:val="007D3B1C"/>
    <w:rsid w:val="007F1B01"/>
    <w:rsid w:val="0080190F"/>
    <w:rsid w:val="00814CCC"/>
    <w:rsid w:val="00816216"/>
    <w:rsid w:val="00816AB7"/>
    <w:rsid w:val="00821CC8"/>
    <w:rsid w:val="00822CA2"/>
    <w:rsid w:val="0082332B"/>
    <w:rsid w:val="008375D6"/>
    <w:rsid w:val="008408FA"/>
    <w:rsid w:val="00845D56"/>
    <w:rsid w:val="00846A45"/>
    <w:rsid w:val="00853CA3"/>
    <w:rsid w:val="008611E3"/>
    <w:rsid w:val="00861D38"/>
    <w:rsid w:val="00871371"/>
    <w:rsid w:val="008774E1"/>
    <w:rsid w:val="0089553C"/>
    <w:rsid w:val="008956CC"/>
    <w:rsid w:val="00896EB8"/>
    <w:rsid w:val="008A43AC"/>
    <w:rsid w:val="008B2474"/>
    <w:rsid w:val="008C7EB2"/>
    <w:rsid w:val="008E0510"/>
    <w:rsid w:val="008E3234"/>
    <w:rsid w:val="008F23AD"/>
    <w:rsid w:val="0090200C"/>
    <w:rsid w:val="00902C39"/>
    <w:rsid w:val="009063F3"/>
    <w:rsid w:val="00907D73"/>
    <w:rsid w:val="009176FD"/>
    <w:rsid w:val="009214CA"/>
    <w:rsid w:val="009267EC"/>
    <w:rsid w:val="009272E5"/>
    <w:rsid w:val="009273E7"/>
    <w:rsid w:val="00934A29"/>
    <w:rsid w:val="009506ED"/>
    <w:rsid w:val="009615FD"/>
    <w:rsid w:val="00963B04"/>
    <w:rsid w:val="00965115"/>
    <w:rsid w:val="009656E5"/>
    <w:rsid w:val="00991B91"/>
    <w:rsid w:val="0099396E"/>
    <w:rsid w:val="00993F02"/>
    <w:rsid w:val="009B4113"/>
    <w:rsid w:val="009C0079"/>
    <w:rsid w:val="009E3F7E"/>
    <w:rsid w:val="009F37E6"/>
    <w:rsid w:val="00A0664E"/>
    <w:rsid w:val="00A21FD1"/>
    <w:rsid w:val="00A243C1"/>
    <w:rsid w:val="00A30310"/>
    <w:rsid w:val="00A357D6"/>
    <w:rsid w:val="00A4214A"/>
    <w:rsid w:val="00A71CFC"/>
    <w:rsid w:val="00A913CA"/>
    <w:rsid w:val="00A9208C"/>
    <w:rsid w:val="00A92FF8"/>
    <w:rsid w:val="00A94380"/>
    <w:rsid w:val="00A97EBC"/>
    <w:rsid w:val="00AA29B6"/>
    <w:rsid w:val="00AA54F6"/>
    <w:rsid w:val="00AB3642"/>
    <w:rsid w:val="00AB3E54"/>
    <w:rsid w:val="00AB5AB1"/>
    <w:rsid w:val="00AD047D"/>
    <w:rsid w:val="00B0008A"/>
    <w:rsid w:val="00B00C87"/>
    <w:rsid w:val="00B067AF"/>
    <w:rsid w:val="00B10D98"/>
    <w:rsid w:val="00B15FD6"/>
    <w:rsid w:val="00B2079F"/>
    <w:rsid w:val="00B2657B"/>
    <w:rsid w:val="00B33E1C"/>
    <w:rsid w:val="00B347FE"/>
    <w:rsid w:val="00B3567F"/>
    <w:rsid w:val="00B36C75"/>
    <w:rsid w:val="00B45141"/>
    <w:rsid w:val="00B45E97"/>
    <w:rsid w:val="00B5170B"/>
    <w:rsid w:val="00B54309"/>
    <w:rsid w:val="00B56381"/>
    <w:rsid w:val="00B56D18"/>
    <w:rsid w:val="00B7142A"/>
    <w:rsid w:val="00B74C28"/>
    <w:rsid w:val="00B801DA"/>
    <w:rsid w:val="00B91075"/>
    <w:rsid w:val="00B927E1"/>
    <w:rsid w:val="00B97304"/>
    <w:rsid w:val="00BA3F9B"/>
    <w:rsid w:val="00BA6D59"/>
    <w:rsid w:val="00BB092A"/>
    <w:rsid w:val="00BD4134"/>
    <w:rsid w:val="00BD63DD"/>
    <w:rsid w:val="00BE2051"/>
    <w:rsid w:val="00BE25F0"/>
    <w:rsid w:val="00BE62F6"/>
    <w:rsid w:val="00BF021B"/>
    <w:rsid w:val="00BF1A3E"/>
    <w:rsid w:val="00C046D6"/>
    <w:rsid w:val="00C14886"/>
    <w:rsid w:val="00C17C5C"/>
    <w:rsid w:val="00C35410"/>
    <w:rsid w:val="00C3721F"/>
    <w:rsid w:val="00C53050"/>
    <w:rsid w:val="00C53342"/>
    <w:rsid w:val="00C67ABB"/>
    <w:rsid w:val="00C75D59"/>
    <w:rsid w:val="00C82038"/>
    <w:rsid w:val="00C939FE"/>
    <w:rsid w:val="00C95A5D"/>
    <w:rsid w:val="00CA0977"/>
    <w:rsid w:val="00CA21A8"/>
    <w:rsid w:val="00CB4605"/>
    <w:rsid w:val="00CC1ECE"/>
    <w:rsid w:val="00CC78C3"/>
    <w:rsid w:val="00CD170F"/>
    <w:rsid w:val="00CD3859"/>
    <w:rsid w:val="00CD3A40"/>
    <w:rsid w:val="00CD4E9F"/>
    <w:rsid w:val="00CF6D7A"/>
    <w:rsid w:val="00D0108B"/>
    <w:rsid w:val="00D03B9B"/>
    <w:rsid w:val="00D03C35"/>
    <w:rsid w:val="00D05F3D"/>
    <w:rsid w:val="00D10421"/>
    <w:rsid w:val="00D25792"/>
    <w:rsid w:val="00D313AD"/>
    <w:rsid w:val="00D339FB"/>
    <w:rsid w:val="00D33CDB"/>
    <w:rsid w:val="00D34C24"/>
    <w:rsid w:val="00D373C3"/>
    <w:rsid w:val="00D47542"/>
    <w:rsid w:val="00D5559A"/>
    <w:rsid w:val="00D6081E"/>
    <w:rsid w:val="00D61A65"/>
    <w:rsid w:val="00D673F4"/>
    <w:rsid w:val="00D67438"/>
    <w:rsid w:val="00D725C8"/>
    <w:rsid w:val="00D72CC4"/>
    <w:rsid w:val="00D76A79"/>
    <w:rsid w:val="00D907A5"/>
    <w:rsid w:val="00D918B1"/>
    <w:rsid w:val="00D9558B"/>
    <w:rsid w:val="00DA01F9"/>
    <w:rsid w:val="00DA4806"/>
    <w:rsid w:val="00DB29AE"/>
    <w:rsid w:val="00DC3D69"/>
    <w:rsid w:val="00DC561D"/>
    <w:rsid w:val="00DC6890"/>
    <w:rsid w:val="00DE3017"/>
    <w:rsid w:val="00DE4640"/>
    <w:rsid w:val="00E02E4A"/>
    <w:rsid w:val="00E15F01"/>
    <w:rsid w:val="00E22395"/>
    <w:rsid w:val="00E2241F"/>
    <w:rsid w:val="00E2552F"/>
    <w:rsid w:val="00E422B6"/>
    <w:rsid w:val="00E42BA9"/>
    <w:rsid w:val="00E5679D"/>
    <w:rsid w:val="00E57B86"/>
    <w:rsid w:val="00E61DC8"/>
    <w:rsid w:val="00E65BE0"/>
    <w:rsid w:val="00E70FF0"/>
    <w:rsid w:val="00E74C0E"/>
    <w:rsid w:val="00E765D8"/>
    <w:rsid w:val="00E77D5E"/>
    <w:rsid w:val="00E80F73"/>
    <w:rsid w:val="00E81FEF"/>
    <w:rsid w:val="00E9192E"/>
    <w:rsid w:val="00EA0D14"/>
    <w:rsid w:val="00EB45B5"/>
    <w:rsid w:val="00EB5E2F"/>
    <w:rsid w:val="00ED037C"/>
    <w:rsid w:val="00EE1850"/>
    <w:rsid w:val="00EE4134"/>
    <w:rsid w:val="00EE4F18"/>
    <w:rsid w:val="00EF216C"/>
    <w:rsid w:val="00F01BF3"/>
    <w:rsid w:val="00F01C08"/>
    <w:rsid w:val="00F133F1"/>
    <w:rsid w:val="00F15EE4"/>
    <w:rsid w:val="00F2285D"/>
    <w:rsid w:val="00F27A85"/>
    <w:rsid w:val="00F431F1"/>
    <w:rsid w:val="00F467E5"/>
    <w:rsid w:val="00F56D78"/>
    <w:rsid w:val="00F60183"/>
    <w:rsid w:val="00F62E2D"/>
    <w:rsid w:val="00F63125"/>
    <w:rsid w:val="00F66AB8"/>
    <w:rsid w:val="00F90A35"/>
    <w:rsid w:val="00F95F03"/>
    <w:rsid w:val="00FA159D"/>
    <w:rsid w:val="00FA4B52"/>
    <w:rsid w:val="00FB4DDC"/>
    <w:rsid w:val="00FB6658"/>
    <w:rsid w:val="00FC3144"/>
    <w:rsid w:val="00FC5937"/>
    <w:rsid w:val="00FC5C52"/>
    <w:rsid w:val="00FD3F19"/>
    <w:rsid w:val="00FE125F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5EA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21F"/>
    <w:pPr>
      <w:spacing w:after="120" w:line="320" w:lineRule="exact"/>
      <w:jc w:val="both"/>
    </w:pPr>
    <w:rPr>
      <w:rFonts w:ascii="Arial" w:eastAsia="Times New Roman" w:hAnsi="Arial" w:cs="Times New Roman"/>
      <w:sz w:val="22"/>
      <w:szCs w:val="22"/>
      <w:lang w:eastAsia="it-IT"/>
    </w:rPr>
  </w:style>
  <w:style w:type="paragraph" w:styleId="Titolo1">
    <w:name w:val="heading 1"/>
    <w:aliases w:val="par. 1.1"/>
    <w:basedOn w:val="Normale"/>
    <w:next w:val="Normale"/>
    <w:link w:val="Titolo1Carattere"/>
    <w:uiPriority w:val="9"/>
    <w:qFormat/>
    <w:rsid w:val="0017066C"/>
    <w:pPr>
      <w:keepNext/>
      <w:keepLines/>
      <w:numPr>
        <w:numId w:val="4"/>
      </w:numPr>
      <w:spacing w:before="240" w:after="40" w:line="240" w:lineRule="auto"/>
      <w:outlineLvl w:val="0"/>
    </w:pPr>
    <w:rPr>
      <w:rFonts w:eastAsia="SimSu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83F6B"/>
    <w:pPr>
      <w:keepNext/>
      <w:numPr>
        <w:ilvl w:val="1"/>
        <w:numId w:val="4"/>
      </w:numPr>
      <w:spacing w:after="0" w:line="360" w:lineRule="auto"/>
      <w:jc w:val="left"/>
      <w:outlineLvl w:val="1"/>
    </w:pPr>
    <w:rPr>
      <w:b/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244E93"/>
    <w:pPr>
      <w:keepLines/>
      <w:numPr>
        <w:ilvl w:val="2"/>
      </w:numPr>
      <w:spacing w:before="40" w:line="240" w:lineRule="auto"/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rsid w:val="00183F6B"/>
    <w:pPr>
      <w:keepNext/>
      <w:widowControl w:val="0"/>
      <w:numPr>
        <w:ilvl w:val="3"/>
        <w:numId w:val="4"/>
      </w:numPr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rsid w:val="00183F6B"/>
    <w:pPr>
      <w:keepNext/>
      <w:numPr>
        <w:ilvl w:val="4"/>
        <w:numId w:val="4"/>
      </w:numPr>
      <w:tabs>
        <w:tab w:val="left" w:pos="7655"/>
        <w:tab w:val="left" w:pos="7938"/>
        <w:tab w:val="left" w:pos="8505"/>
        <w:tab w:val="left" w:pos="8789"/>
      </w:tabs>
      <w:spacing w:after="0" w:line="360" w:lineRule="auto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rsid w:val="00183F6B"/>
    <w:pPr>
      <w:keepNext/>
      <w:widowControl w:val="0"/>
      <w:numPr>
        <w:ilvl w:val="5"/>
        <w:numId w:val="4"/>
      </w:numPr>
      <w:spacing w:after="0" w:line="360" w:lineRule="auto"/>
      <w:jc w:val="center"/>
      <w:outlineLvl w:val="5"/>
    </w:pPr>
    <w:rPr>
      <w:b/>
      <w:bCs/>
      <w:color w:val="FF0000"/>
      <w:sz w:val="48"/>
      <w:szCs w:val="4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rsid w:val="00183F6B"/>
    <w:pPr>
      <w:keepNext/>
      <w:widowControl w:val="0"/>
      <w:numPr>
        <w:ilvl w:val="6"/>
        <w:numId w:val="4"/>
      </w:numPr>
      <w:spacing w:after="0" w:line="240" w:lineRule="auto"/>
      <w:outlineLvl w:val="6"/>
    </w:pPr>
    <w:rPr>
      <w:rFonts w:cs="Arial"/>
      <w:b/>
      <w:bCs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rsid w:val="00183F6B"/>
    <w:pPr>
      <w:numPr>
        <w:ilvl w:val="7"/>
        <w:numId w:val="4"/>
      </w:numPr>
      <w:spacing w:before="240" w:after="60" w:line="360" w:lineRule="auto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rsid w:val="00183F6B"/>
    <w:pPr>
      <w:keepNext/>
      <w:widowControl w:val="0"/>
      <w:numPr>
        <w:ilvl w:val="8"/>
        <w:numId w:val="4"/>
      </w:numPr>
      <w:spacing w:after="0" w:line="240" w:lineRule="auto"/>
      <w:jc w:val="center"/>
      <w:outlineLvl w:val="8"/>
    </w:pPr>
    <w:rPr>
      <w:rFonts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ZIONE">
    <w:name w:val="SEZIONE"/>
    <w:basedOn w:val="Normale"/>
    <w:qFormat/>
    <w:rsid w:val="00C95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80" w:lineRule="exact"/>
      <w:ind w:right="-7"/>
      <w:jc w:val="center"/>
    </w:pPr>
    <w:rPr>
      <w:b/>
      <w:sz w:val="28"/>
      <w:szCs w:val="21"/>
    </w:rPr>
  </w:style>
  <w:style w:type="character" w:customStyle="1" w:styleId="Titolo1Carattere">
    <w:name w:val="Titolo 1 Carattere"/>
    <w:aliases w:val="par. 1.1 Carattere"/>
    <w:basedOn w:val="Carpredefinitoparagrafo"/>
    <w:link w:val="Titolo1"/>
    <w:uiPriority w:val="9"/>
    <w:rsid w:val="0017066C"/>
    <w:rPr>
      <w:rFonts w:ascii="Arial" w:eastAsia="SimSun" w:hAnsi="Arial" w:cs="Times New Roman"/>
      <w:b/>
      <w:lang w:eastAsia="it-IT"/>
    </w:rPr>
  </w:style>
  <w:style w:type="paragraph" w:customStyle="1" w:styleId="Paragrafoelenco1">
    <w:name w:val="Paragrafo elenco1"/>
    <w:basedOn w:val="Normale"/>
    <w:rsid w:val="003170E7"/>
    <w:pPr>
      <w:spacing w:after="200" w:line="276" w:lineRule="auto"/>
      <w:ind w:left="720"/>
    </w:pPr>
    <w:rPr>
      <w:lang w:eastAsia="en-US"/>
    </w:rPr>
  </w:style>
  <w:style w:type="paragraph" w:styleId="Sommario1">
    <w:name w:val="toc 1"/>
    <w:basedOn w:val="Normale"/>
    <w:next w:val="Normale"/>
    <w:uiPriority w:val="39"/>
    <w:rsid w:val="00816216"/>
    <w:pPr>
      <w:spacing w:before="240"/>
      <w:jc w:val="left"/>
    </w:pPr>
    <w:rPr>
      <w:rFonts w:asciiTheme="minorHAnsi" w:hAnsiTheme="minorHAnsi"/>
      <w:b/>
      <w:bCs/>
      <w:caps/>
      <w:u w:val="single"/>
    </w:rPr>
  </w:style>
  <w:style w:type="character" w:styleId="Collegamentoipertestuale">
    <w:name w:val="Hyperlink"/>
    <w:uiPriority w:val="99"/>
    <w:rsid w:val="00816216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6216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6216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semiHidden/>
    <w:rsid w:val="00816216"/>
    <w:rPr>
      <w:rFonts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16216"/>
    <w:rPr>
      <w:rFonts w:ascii="Calibri" w:eastAsia="Times New Roman" w:hAnsi="Calibri" w:cs="Arial"/>
      <w:sz w:val="20"/>
      <w:szCs w:val="22"/>
      <w:lang w:eastAsia="it-IT"/>
    </w:rPr>
  </w:style>
  <w:style w:type="paragraph" w:customStyle="1" w:styleId="Stile1">
    <w:name w:val="Stile1"/>
    <w:basedOn w:val="Titolo1"/>
    <w:link w:val="Stile1Carattere"/>
    <w:qFormat/>
    <w:rsid w:val="0017066C"/>
    <w:pPr>
      <w:ind w:hanging="360"/>
    </w:pPr>
    <w:rPr>
      <w:caps/>
    </w:rPr>
  </w:style>
  <w:style w:type="character" w:customStyle="1" w:styleId="Stile1Carattere">
    <w:name w:val="Stile1 Carattere"/>
    <w:basedOn w:val="Carpredefinitoparagrafo"/>
    <w:link w:val="Stile1"/>
    <w:rsid w:val="0017066C"/>
    <w:rPr>
      <w:rFonts w:ascii="Arial" w:eastAsia="SimSun" w:hAnsi="Arial" w:cs="Times New Roman"/>
      <w:b/>
      <w:caps/>
      <w:lang w:eastAsia="it-IT"/>
    </w:rPr>
  </w:style>
  <w:style w:type="paragraph" w:customStyle="1" w:styleId="Elencopuntato">
    <w:name w:val="Elenco puntato"/>
    <w:basedOn w:val="Normale"/>
    <w:qFormat/>
    <w:rsid w:val="0022385D"/>
    <w:pPr>
      <w:numPr>
        <w:numId w:val="1"/>
      </w:numPr>
      <w:spacing w:after="0"/>
    </w:pPr>
    <w:rPr>
      <w:bCs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3F6B"/>
    <w:rPr>
      <w:rFonts w:ascii="Arial" w:eastAsia="Times New Roman" w:hAnsi="Arial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4E93"/>
    <w:rPr>
      <w:rFonts w:ascii="Arial" w:eastAsia="Times New Roman" w:hAnsi="Arial" w:cs="Times New Roman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83F6B"/>
    <w:rPr>
      <w:rFonts w:ascii="Calibri" w:eastAsia="Times New Roman" w:hAnsi="Calibri" w:cs="Calibr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83F6B"/>
    <w:rPr>
      <w:rFonts w:ascii="Arial" w:eastAsia="Times New Roman" w:hAnsi="Arial" w:cs="Times New Roman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83F6B"/>
    <w:rPr>
      <w:rFonts w:ascii="Arial" w:eastAsia="Times New Roman" w:hAnsi="Arial" w:cs="Times New Roman"/>
      <w:b/>
      <w:bCs/>
      <w:color w:val="FF0000"/>
      <w:sz w:val="48"/>
      <w:szCs w:val="48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83F6B"/>
    <w:rPr>
      <w:rFonts w:ascii="Calibri" w:eastAsia="Times New Roman" w:hAnsi="Calibri" w:cs="Calibri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6765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E4A49"/>
    <w:rPr>
      <w:rFonts w:ascii="Arial" w:eastAsia="Times New Roman" w:hAnsi="Arial" w:cs="Times New Roman"/>
      <w:sz w:val="22"/>
      <w:szCs w:val="22"/>
      <w:lang w:eastAsia="it-IT"/>
    </w:rPr>
  </w:style>
  <w:style w:type="paragraph" w:customStyle="1" w:styleId="listparagraph">
    <w:name w:val="listparagraph"/>
    <w:basedOn w:val="Normale"/>
    <w:rsid w:val="002E4A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247DE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247DE"/>
    <w:rPr>
      <w:rFonts w:ascii="Arial" w:eastAsia="Times New Roman" w:hAnsi="Arial" w:cs="Times New Roman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247DE"/>
    <w:pPr>
      <w:spacing w:after="160" w:line="259" w:lineRule="auto"/>
      <w:jc w:val="left"/>
    </w:pPr>
    <w:rPr>
      <w:rFonts w:ascii="Calibri" w:hAnsi="Calibr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47DE"/>
    <w:rPr>
      <w:rFonts w:ascii="Calibri" w:eastAsia="Times New Roman" w:hAnsi="Calibri" w:cs="Times New Roman"/>
      <w:sz w:val="22"/>
      <w:szCs w:val="20"/>
      <w:lang w:eastAsia="it-IT"/>
    </w:rPr>
  </w:style>
  <w:style w:type="paragraph" w:customStyle="1" w:styleId="Paragrafoelenco2">
    <w:name w:val="Paragrafo elenco2"/>
    <w:basedOn w:val="Normale"/>
    <w:rsid w:val="002247DE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styleId="NormaleWeb">
    <w:name w:val="Normal (Web)"/>
    <w:basedOn w:val="Normale"/>
    <w:uiPriority w:val="99"/>
    <w:rsid w:val="002247DE"/>
    <w:pPr>
      <w:spacing w:before="280" w:after="280" w:line="259" w:lineRule="auto"/>
      <w:jc w:val="left"/>
    </w:pPr>
    <w:rPr>
      <w:rFonts w:ascii="Verdana" w:hAnsi="Verdana" w:cs="Verdana"/>
      <w:sz w:val="24"/>
      <w:lang w:eastAsia="ar-SA"/>
    </w:rPr>
  </w:style>
  <w:style w:type="paragraph" w:customStyle="1" w:styleId="Corpodeltesto31">
    <w:name w:val="Corpo del testo 31"/>
    <w:basedOn w:val="Normale"/>
    <w:rsid w:val="002247DE"/>
    <w:pPr>
      <w:widowControl w:val="0"/>
      <w:overflowPunct w:val="0"/>
      <w:autoSpaceDE w:val="0"/>
      <w:spacing w:before="120" w:after="160" w:line="360" w:lineRule="auto"/>
      <w:jc w:val="left"/>
      <w:textAlignment w:val="baseline"/>
    </w:pPr>
    <w:rPr>
      <w:rFonts w:cs="Arial"/>
      <w:sz w:val="24"/>
      <w:szCs w:val="20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51001"/>
    <w:pPr>
      <w:spacing w:after="0"/>
      <w:jc w:val="left"/>
    </w:pPr>
    <w:rPr>
      <w:rFonts w:asciiTheme="minorHAnsi" w:hAnsi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12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elenco3">
    <w:name w:val="Paragrafo elenco3"/>
    <w:basedOn w:val="Normale"/>
    <w:qFormat/>
    <w:rsid w:val="00F63125"/>
    <w:pPr>
      <w:numPr>
        <w:numId w:val="2"/>
      </w:numPr>
      <w:spacing w:after="0" w:line="360" w:lineRule="auto"/>
    </w:pPr>
    <w:rPr>
      <w:rFonts w:cs="Arial"/>
      <w:lang w:eastAsia="ar-SA"/>
    </w:rPr>
  </w:style>
  <w:style w:type="paragraph" w:styleId="Titolo">
    <w:name w:val="Title"/>
    <w:aliases w:val="elenco"/>
    <w:basedOn w:val="Normale"/>
    <w:link w:val="TitoloCarattere"/>
    <w:uiPriority w:val="10"/>
    <w:qFormat/>
    <w:rsid w:val="008611E3"/>
    <w:pPr>
      <w:numPr>
        <w:numId w:val="3"/>
      </w:numPr>
      <w:spacing w:after="0" w:line="240" w:lineRule="auto"/>
      <w:ind w:left="307" w:hanging="307"/>
      <w:contextualSpacing/>
    </w:pPr>
    <w:rPr>
      <w:rFonts w:ascii="Helvetica" w:eastAsia="Calibri" w:hAnsi="Helvetica"/>
      <w:noProof/>
      <w:szCs w:val="24"/>
      <w:lang w:val="x-none" w:eastAsia="en-US"/>
    </w:rPr>
  </w:style>
  <w:style w:type="character" w:customStyle="1" w:styleId="TitoloCarattere">
    <w:name w:val="Titolo Carattere"/>
    <w:aliases w:val="elenco Carattere"/>
    <w:basedOn w:val="Carpredefinitoparagrafo"/>
    <w:link w:val="Titolo"/>
    <w:uiPriority w:val="10"/>
    <w:rsid w:val="008611E3"/>
    <w:rPr>
      <w:rFonts w:ascii="Helvetica" w:eastAsia="Calibri" w:hAnsi="Helvetica" w:cs="Times New Roman"/>
      <w:noProof/>
      <w:sz w:val="22"/>
      <w:lang w:val="x-none"/>
    </w:rPr>
  </w:style>
  <w:style w:type="paragraph" w:customStyle="1" w:styleId="Elencoacolori-Colore11">
    <w:name w:val="Elenco a colori - Colore 11"/>
    <w:basedOn w:val="Normale"/>
    <w:qFormat/>
    <w:rsid w:val="00351F34"/>
    <w:pPr>
      <w:spacing w:after="0" w:line="240" w:lineRule="auto"/>
      <w:ind w:left="720"/>
      <w:contextualSpacing/>
    </w:pPr>
    <w:rPr>
      <w:rFonts w:ascii="Helvetica" w:eastAsia="Calibri" w:hAnsi="Helvetica"/>
      <w:noProof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FB6658"/>
  </w:style>
  <w:style w:type="table" w:styleId="Grigliatabella">
    <w:name w:val="Table Grid"/>
    <w:basedOn w:val="Tabellanormale"/>
    <w:uiPriority w:val="39"/>
    <w:rsid w:val="00A2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3D2EB4"/>
  </w:style>
  <w:style w:type="character" w:customStyle="1" w:styleId="CorpotestoCarattere">
    <w:name w:val="Corpo testo Carattere"/>
    <w:basedOn w:val="Carpredefinitoparagrafo"/>
    <w:link w:val="Corpotesto"/>
    <w:uiPriority w:val="99"/>
    <w:rsid w:val="003D2EB4"/>
    <w:rPr>
      <w:rFonts w:ascii="Arial" w:eastAsia="Times New Roman" w:hAnsi="Arial" w:cs="Times New Roman"/>
      <w:sz w:val="22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E22395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4D76"/>
    <w:rPr>
      <w:color w:val="808080"/>
      <w:shd w:val="clear" w:color="auto" w:fill="E6E6E6"/>
    </w:rPr>
  </w:style>
  <w:style w:type="paragraph" w:customStyle="1" w:styleId="testonormale">
    <w:name w:val="testo normale"/>
    <w:rsid w:val="00716F61"/>
    <w:pPr>
      <w:widowControl w:val="0"/>
      <w:jc w:val="both"/>
    </w:pPr>
    <w:rPr>
      <w:rFonts w:ascii="Times New Roman" w:eastAsia="Times New Roman" w:hAnsi="Times New Roman" w:cs="Times New Roman"/>
      <w:sz w:val="25"/>
      <w:szCs w:val="20"/>
      <w:lang w:eastAsia="it-IT"/>
    </w:rPr>
  </w:style>
  <w:style w:type="paragraph" w:styleId="Nessunaspaziatura">
    <w:name w:val="No Spacing"/>
    <w:uiPriority w:val="1"/>
    <w:qFormat/>
    <w:rsid w:val="00482252"/>
    <w:pPr>
      <w:jc w:val="both"/>
    </w:pPr>
    <w:rPr>
      <w:rFonts w:ascii="Times New Roman" w:eastAsia="Times New Roman" w:hAnsi="Times New Roman" w:cs="Times New Roman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21F"/>
    <w:pPr>
      <w:spacing w:after="120" w:line="320" w:lineRule="exact"/>
      <w:jc w:val="both"/>
    </w:pPr>
    <w:rPr>
      <w:rFonts w:ascii="Arial" w:eastAsia="Times New Roman" w:hAnsi="Arial" w:cs="Times New Roman"/>
      <w:sz w:val="22"/>
      <w:szCs w:val="22"/>
      <w:lang w:eastAsia="it-IT"/>
    </w:rPr>
  </w:style>
  <w:style w:type="paragraph" w:styleId="Titolo1">
    <w:name w:val="heading 1"/>
    <w:aliases w:val="par. 1.1"/>
    <w:basedOn w:val="Normale"/>
    <w:next w:val="Normale"/>
    <w:link w:val="Titolo1Carattere"/>
    <w:uiPriority w:val="9"/>
    <w:qFormat/>
    <w:rsid w:val="0017066C"/>
    <w:pPr>
      <w:keepNext/>
      <w:keepLines/>
      <w:numPr>
        <w:numId w:val="4"/>
      </w:numPr>
      <w:spacing w:before="240" w:after="40" w:line="240" w:lineRule="auto"/>
      <w:outlineLvl w:val="0"/>
    </w:pPr>
    <w:rPr>
      <w:rFonts w:eastAsia="SimSu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83F6B"/>
    <w:pPr>
      <w:keepNext/>
      <w:numPr>
        <w:ilvl w:val="1"/>
        <w:numId w:val="4"/>
      </w:numPr>
      <w:spacing w:after="0" w:line="360" w:lineRule="auto"/>
      <w:jc w:val="left"/>
      <w:outlineLvl w:val="1"/>
    </w:pPr>
    <w:rPr>
      <w:b/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244E93"/>
    <w:pPr>
      <w:keepLines/>
      <w:numPr>
        <w:ilvl w:val="2"/>
      </w:numPr>
      <w:spacing w:before="40" w:line="240" w:lineRule="auto"/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rsid w:val="00183F6B"/>
    <w:pPr>
      <w:keepNext/>
      <w:widowControl w:val="0"/>
      <w:numPr>
        <w:ilvl w:val="3"/>
        <w:numId w:val="4"/>
      </w:numPr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rsid w:val="00183F6B"/>
    <w:pPr>
      <w:keepNext/>
      <w:numPr>
        <w:ilvl w:val="4"/>
        <w:numId w:val="4"/>
      </w:numPr>
      <w:tabs>
        <w:tab w:val="left" w:pos="7655"/>
        <w:tab w:val="left" w:pos="7938"/>
        <w:tab w:val="left" w:pos="8505"/>
        <w:tab w:val="left" w:pos="8789"/>
      </w:tabs>
      <w:spacing w:after="0" w:line="360" w:lineRule="auto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rsid w:val="00183F6B"/>
    <w:pPr>
      <w:keepNext/>
      <w:widowControl w:val="0"/>
      <w:numPr>
        <w:ilvl w:val="5"/>
        <w:numId w:val="4"/>
      </w:numPr>
      <w:spacing w:after="0" w:line="360" w:lineRule="auto"/>
      <w:jc w:val="center"/>
      <w:outlineLvl w:val="5"/>
    </w:pPr>
    <w:rPr>
      <w:b/>
      <w:bCs/>
      <w:color w:val="FF0000"/>
      <w:sz w:val="48"/>
      <w:szCs w:val="4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rsid w:val="00183F6B"/>
    <w:pPr>
      <w:keepNext/>
      <w:widowControl w:val="0"/>
      <w:numPr>
        <w:ilvl w:val="6"/>
        <w:numId w:val="4"/>
      </w:numPr>
      <w:spacing w:after="0" w:line="240" w:lineRule="auto"/>
      <w:outlineLvl w:val="6"/>
    </w:pPr>
    <w:rPr>
      <w:rFonts w:cs="Arial"/>
      <w:b/>
      <w:bCs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rsid w:val="00183F6B"/>
    <w:pPr>
      <w:numPr>
        <w:ilvl w:val="7"/>
        <w:numId w:val="4"/>
      </w:numPr>
      <w:spacing w:before="240" w:after="60" w:line="360" w:lineRule="auto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rsid w:val="00183F6B"/>
    <w:pPr>
      <w:keepNext/>
      <w:widowControl w:val="0"/>
      <w:numPr>
        <w:ilvl w:val="8"/>
        <w:numId w:val="4"/>
      </w:numPr>
      <w:spacing w:after="0" w:line="240" w:lineRule="auto"/>
      <w:jc w:val="center"/>
      <w:outlineLvl w:val="8"/>
    </w:pPr>
    <w:rPr>
      <w:rFonts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ZIONE">
    <w:name w:val="SEZIONE"/>
    <w:basedOn w:val="Normale"/>
    <w:qFormat/>
    <w:rsid w:val="00C95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80" w:lineRule="exact"/>
      <w:ind w:right="-7"/>
      <w:jc w:val="center"/>
    </w:pPr>
    <w:rPr>
      <w:b/>
      <w:sz w:val="28"/>
      <w:szCs w:val="21"/>
    </w:rPr>
  </w:style>
  <w:style w:type="character" w:customStyle="1" w:styleId="Titolo1Carattere">
    <w:name w:val="Titolo 1 Carattere"/>
    <w:aliases w:val="par. 1.1 Carattere"/>
    <w:basedOn w:val="Carpredefinitoparagrafo"/>
    <w:link w:val="Titolo1"/>
    <w:uiPriority w:val="9"/>
    <w:rsid w:val="0017066C"/>
    <w:rPr>
      <w:rFonts w:ascii="Arial" w:eastAsia="SimSun" w:hAnsi="Arial" w:cs="Times New Roman"/>
      <w:b/>
      <w:lang w:eastAsia="it-IT"/>
    </w:rPr>
  </w:style>
  <w:style w:type="paragraph" w:customStyle="1" w:styleId="Paragrafoelenco1">
    <w:name w:val="Paragrafo elenco1"/>
    <w:basedOn w:val="Normale"/>
    <w:rsid w:val="003170E7"/>
    <w:pPr>
      <w:spacing w:after="200" w:line="276" w:lineRule="auto"/>
      <w:ind w:left="720"/>
    </w:pPr>
    <w:rPr>
      <w:lang w:eastAsia="en-US"/>
    </w:rPr>
  </w:style>
  <w:style w:type="paragraph" w:styleId="Sommario1">
    <w:name w:val="toc 1"/>
    <w:basedOn w:val="Normale"/>
    <w:next w:val="Normale"/>
    <w:uiPriority w:val="39"/>
    <w:rsid w:val="00816216"/>
    <w:pPr>
      <w:spacing w:before="240"/>
      <w:jc w:val="left"/>
    </w:pPr>
    <w:rPr>
      <w:rFonts w:asciiTheme="minorHAnsi" w:hAnsiTheme="minorHAnsi"/>
      <w:b/>
      <w:bCs/>
      <w:caps/>
      <w:u w:val="single"/>
    </w:rPr>
  </w:style>
  <w:style w:type="character" w:styleId="Collegamentoipertestuale">
    <w:name w:val="Hyperlink"/>
    <w:uiPriority w:val="99"/>
    <w:rsid w:val="00816216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6216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6216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semiHidden/>
    <w:rsid w:val="00816216"/>
    <w:rPr>
      <w:rFonts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16216"/>
    <w:rPr>
      <w:rFonts w:ascii="Calibri" w:eastAsia="Times New Roman" w:hAnsi="Calibri" w:cs="Arial"/>
      <w:sz w:val="20"/>
      <w:szCs w:val="22"/>
      <w:lang w:eastAsia="it-IT"/>
    </w:rPr>
  </w:style>
  <w:style w:type="paragraph" w:customStyle="1" w:styleId="Stile1">
    <w:name w:val="Stile1"/>
    <w:basedOn w:val="Titolo1"/>
    <w:link w:val="Stile1Carattere"/>
    <w:qFormat/>
    <w:rsid w:val="0017066C"/>
    <w:pPr>
      <w:ind w:hanging="360"/>
    </w:pPr>
    <w:rPr>
      <w:caps/>
    </w:rPr>
  </w:style>
  <w:style w:type="character" w:customStyle="1" w:styleId="Stile1Carattere">
    <w:name w:val="Stile1 Carattere"/>
    <w:basedOn w:val="Carpredefinitoparagrafo"/>
    <w:link w:val="Stile1"/>
    <w:rsid w:val="0017066C"/>
    <w:rPr>
      <w:rFonts w:ascii="Arial" w:eastAsia="SimSun" w:hAnsi="Arial" w:cs="Times New Roman"/>
      <w:b/>
      <w:caps/>
      <w:lang w:eastAsia="it-IT"/>
    </w:rPr>
  </w:style>
  <w:style w:type="paragraph" w:customStyle="1" w:styleId="Elencopuntato">
    <w:name w:val="Elenco puntato"/>
    <w:basedOn w:val="Normale"/>
    <w:qFormat/>
    <w:rsid w:val="0022385D"/>
    <w:pPr>
      <w:numPr>
        <w:numId w:val="1"/>
      </w:numPr>
      <w:spacing w:after="0"/>
    </w:pPr>
    <w:rPr>
      <w:bCs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3F6B"/>
    <w:rPr>
      <w:rFonts w:ascii="Arial" w:eastAsia="Times New Roman" w:hAnsi="Arial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4E93"/>
    <w:rPr>
      <w:rFonts w:ascii="Arial" w:eastAsia="Times New Roman" w:hAnsi="Arial" w:cs="Times New Roman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83F6B"/>
    <w:rPr>
      <w:rFonts w:ascii="Calibri" w:eastAsia="Times New Roman" w:hAnsi="Calibri" w:cs="Calibr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83F6B"/>
    <w:rPr>
      <w:rFonts w:ascii="Arial" w:eastAsia="Times New Roman" w:hAnsi="Arial" w:cs="Times New Roman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83F6B"/>
    <w:rPr>
      <w:rFonts w:ascii="Arial" w:eastAsia="Times New Roman" w:hAnsi="Arial" w:cs="Times New Roman"/>
      <w:b/>
      <w:bCs/>
      <w:color w:val="FF0000"/>
      <w:sz w:val="48"/>
      <w:szCs w:val="48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83F6B"/>
    <w:rPr>
      <w:rFonts w:ascii="Calibri" w:eastAsia="Times New Roman" w:hAnsi="Calibri" w:cs="Calibri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83F6B"/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6765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E4A49"/>
    <w:rPr>
      <w:rFonts w:ascii="Arial" w:eastAsia="Times New Roman" w:hAnsi="Arial" w:cs="Times New Roman"/>
      <w:sz w:val="22"/>
      <w:szCs w:val="22"/>
      <w:lang w:eastAsia="it-IT"/>
    </w:rPr>
  </w:style>
  <w:style w:type="paragraph" w:customStyle="1" w:styleId="listparagraph">
    <w:name w:val="listparagraph"/>
    <w:basedOn w:val="Normale"/>
    <w:rsid w:val="002E4A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247DE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247DE"/>
    <w:rPr>
      <w:rFonts w:ascii="Arial" w:eastAsia="Times New Roman" w:hAnsi="Arial" w:cs="Times New Roman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247DE"/>
    <w:pPr>
      <w:spacing w:after="160" w:line="259" w:lineRule="auto"/>
      <w:jc w:val="left"/>
    </w:pPr>
    <w:rPr>
      <w:rFonts w:ascii="Calibri" w:hAnsi="Calibr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47DE"/>
    <w:rPr>
      <w:rFonts w:ascii="Calibri" w:eastAsia="Times New Roman" w:hAnsi="Calibri" w:cs="Times New Roman"/>
      <w:sz w:val="22"/>
      <w:szCs w:val="20"/>
      <w:lang w:eastAsia="it-IT"/>
    </w:rPr>
  </w:style>
  <w:style w:type="paragraph" w:customStyle="1" w:styleId="Paragrafoelenco2">
    <w:name w:val="Paragrafo elenco2"/>
    <w:basedOn w:val="Normale"/>
    <w:rsid w:val="002247DE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styleId="NormaleWeb">
    <w:name w:val="Normal (Web)"/>
    <w:basedOn w:val="Normale"/>
    <w:uiPriority w:val="99"/>
    <w:rsid w:val="002247DE"/>
    <w:pPr>
      <w:spacing w:before="280" w:after="280" w:line="259" w:lineRule="auto"/>
      <w:jc w:val="left"/>
    </w:pPr>
    <w:rPr>
      <w:rFonts w:ascii="Verdana" w:hAnsi="Verdana" w:cs="Verdana"/>
      <w:sz w:val="24"/>
      <w:lang w:eastAsia="ar-SA"/>
    </w:rPr>
  </w:style>
  <w:style w:type="paragraph" w:customStyle="1" w:styleId="Corpodeltesto31">
    <w:name w:val="Corpo del testo 31"/>
    <w:basedOn w:val="Normale"/>
    <w:rsid w:val="002247DE"/>
    <w:pPr>
      <w:widowControl w:val="0"/>
      <w:overflowPunct w:val="0"/>
      <w:autoSpaceDE w:val="0"/>
      <w:spacing w:before="120" w:after="160" w:line="360" w:lineRule="auto"/>
      <w:jc w:val="left"/>
      <w:textAlignment w:val="baseline"/>
    </w:pPr>
    <w:rPr>
      <w:rFonts w:cs="Arial"/>
      <w:sz w:val="24"/>
      <w:szCs w:val="20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51001"/>
    <w:pPr>
      <w:spacing w:after="0"/>
      <w:jc w:val="left"/>
    </w:pPr>
    <w:rPr>
      <w:rFonts w:asciiTheme="minorHAnsi" w:hAnsi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DE4640"/>
    <w:pPr>
      <w:spacing w:after="0"/>
      <w:jc w:val="left"/>
    </w:pPr>
    <w:rPr>
      <w:rFonts w:asciiTheme="minorHAnsi" w:hAnsi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0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37C"/>
    <w:rPr>
      <w:rFonts w:ascii="Arial" w:eastAsia="Times New Roman" w:hAnsi="Arial" w:cs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12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elenco3">
    <w:name w:val="Paragrafo elenco3"/>
    <w:basedOn w:val="Normale"/>
    <w:qFormat/>
    <w:rsid w:val="00F63125"/>
    <w:pPr>
      <w:numPr>
        <w:numId w:val="2"/>
      </w:numPr>
      <w:spacing w:after="0" w:line="360" w:lineRule="auto"/>
    </w:pPr>
    <w:rPr>
      <w:rFonts w:cs="Arial"/>
      <w:lang w:eastAsia="ar-SA"/>
    </w:rPr>
  </w:style>
  <w:style w:type="paragraph" w:styleId="Titolo">
    <w:name w:val="Title"/>
    <w:aliases w:val="elenco"/>
    <w:basedOn w:val="Normale"/>
    <w:link w:val="TitoloCarattere"/>
    <w:uiPriority w:val="10"/>
    <w:qFormat/>
    <w:rsid w:val="008611E3"/>
    <w:pPr>
      <w:numPr>
        <w:numId w:val="3"/>
      </w:numPr>
      <w:spacing w:after="0" w:line="240" w:lineRule="auto"/>
      <w:ind w:left="307" w:hanging="307"/>
      <w:contextualSpacing/>
    </w:pPr>
    <w:rPr>
      <w:rFonts w:ascii="Helvetica" w:eastAsia="Calibri" w:hAnsi="Helvetica"/>
      <w:noProof/>
      <w:szCs w:val="24"/>
      <w:lang w:val="x-none" w:eastAsia="en-US"/>
    </w:rPr>
  </w:style>
  <w:style w:type="character" w:customStyle="1" w:styleId="TitoloCarattere">
    <w:name w:val="Titolo Carattere"/>
    <w:aliases w:val="elenco Carattere"/>
    <w:basedOn w:val="Carpredefinitoparagrafo"/>
    <w:link w:val="Titolo"/>
    <w:uiPriority w:val="10"/>
    <w:rsid w:val="008611E3"/>
    <w:rPr>
      <w:rFonts w:ascii="Helvetica" w:eastAsia="Calibri" w:hAnsi="Helvetica" w:cs="Times New Roman"/>
      <w:noProof/>
      <w:sz w:val="22"/>
      <w:lang w:val="x-none"/>
    </w:rPr>
  </w:style>
  <w:style w:type="paragraph" w:customStyle="1" w:styleId="Elencoacolori-Colore11">
    <w:name w:val="Elenco a colori - Colore 11"/>
    <w:basedOn w:val="Normale"/>
    <w:qFormat/>
    <w:rsid w:val="00351F34"/>
    <w:pPr>
      <w:spacing w:after="0" w:line="240" w:lineRule="auto"/>
      <w:ind w:left="720"/>
      <w:contextualSpacing/>
    </w:pPr>
    <w:rPr>
      <w:rFonts w:ascii="Helvetica" w:eastAsia="Calibri" w:hAnsi="Helvetica"/>
      <w:noProof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FB6658"/>
  </w:style>
  <w:style w:type="table" w:styleId="Grigliatabella">
    <w:name w:val="Table Grid"/>
    <w:basedOn w:val="Tabellanormale"/>
    <w:uiPriority w:val="39"/>
    <w:rsid w:val="00A2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3D2EB4"/>
  </w:style>
  <w:style w:type="character" w:customStyle="1" w:styleId="CorpotestoCarattere">
    <w:name w:val="Corpo testo Carattere"/>
    <w:basedOn w:val="Carpredefinitoparagrafo"/>
    <w:link w:val="Corpotesto"/>
    <w:uiPriority w:val="99"/>
    <w:rsid w:val="003D2EB4"/>
    <w:rPr>
      <w:rFonts w:ascii="Arial" w:eastAsia="Times New Roman" w:hAnsi="Arial" w:cs="Times New Roman"/>
      <w:sz w:val="22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E22395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4D76"/>
    <w:rPr>
      <w:color w:val="808080"/>
      <w:shd w:val="clear" w:color="auto" w:fill="E6E6E6"/>
    </w:rPr>
  </w:style>
  <w:style w:type="paragraph" w:customStyle="1" w:styleId="testonormale">
    <w:name w:val="testo normale"/>
    <w:rsid w:val="00716F61"/>
    <w:pPr>
      <w:widowControl w:val="0"/>
      <w:jc w:val="both"/>
    </w:pPr>
    <w:rPr>
      <w:rFonts w:ascii="Times New Roman" w:eastAsia="Times New Roman" w:hAnsi="Times New Roman" w:cs="Times New Roman"/>
      <w:sz w:val="25"/>
      <w:szCs w:val="20"/>
      <w:lang w:eastAsia="it-IT"/>
    </w:rPr>
  </w:style>
  <w:style w:type="paragraph" w:styleId="Nessunaspaziatura">
    <w:name w:val="No Spacing"/>
    <w:uiPriority w:val="1"/>
    <w:qFormat/>
    <w:rsid w:val="00482252"/>
    <w:pPr>
      <w:jc w:val="both"/>
    </w:pPr>
    <w:rPr>
      <w:rFonts w:ascii="Times New Roman" w:eastAsia="Times New Roman" w:hAnsi="Times New Roman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E14C-705A-47A6-8D38-8ABD8C0D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Sportello2</cp:lastModifiedBy>
  <cp:revision>36</cp:revision>
  <cp:lastPrinted>2019-03-22T15:45:00Z</cp:lastPrinted>
  <dcterms:created xsi:type="dcterms:W3CDTF">2019-03-22T14:43:00Z</dcterms:created>
  <dcterms:modified xsi:type="dcterms:W3CDTF">2019-03-22T16:28:00Z</dcterms:modified>
</cp:coreProperties>
</file>